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04EB4" w14:textId="77777777" w:rsidR="00DD6863" w:rsidRDefault="00DD6863" w:rsidP="006428B6">
      <w:pPr>
        <w:framePr w:hSpace="180" w:wrap="auto" w:vAnchor="text" w:hAnchor="page" w:x="991" w:y="177"/>
        <w:rPr>
          <w:noProof/>
        </w:rPr>
      </w:pPr>
    </w:p>
    <w:p w14:paraId="04284602" w14:textId="77777777" w:rsidR="00DD6863" w:rsidRDefault="00A67034">
      <w:pPr>
        <w:jc w:val="center"/>
        <w:rPr>
          <w:b/>
          <w:bCs/>
        </w:rPr>
      </w:pPr>
      <w:r>
        <w:rPr>
          <w:b/>
          <w:bCs/>
          <w:noProof/>
          <w:lang w:val="en-IE" w:eastAsia="en-IE"/>
        </w:rPr>
        <w:drawing>
          <wp:anchor distT="0" distB="0" distL="0" distR="0" simplePos="0" relativeHeight="251658240" behindDoc="1" locked="0" layoutInCell="1" allowOverlap="1" wp14:anchorId="7481FEBB" wp14:editId="3A1632E3">
            <wp:simplePos x="0" y="0"/>
            <wp:positionH relativeFrom="column">
              <wp:posOffset>1359535</wp:posOffset>
            </wp:positionH>
            <wp:positionV relativeFrom="paragraph">
              <wp:posOffset>-2540</wp:posOffset>
            </wp:positionV>
            <wp:extent cx="2695575" cy="1033145"/>
            <wp:effectExtent l="0" t="0" r="9525" b="0"/>
            <wp:wrapTight wrapText="bothSides">
              <wp:wrapPolygon edited="0">
                <wp:start x="0" y="0"/>
                <wp:lineTo x="0" y="21109"/>
                <wp:lineTo x="21524" y="21109"/>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Lynn Logo.jpg"/>
                    <pic:cNvPicPr/>
                  </pic:nvPicPr>
                  <pic:blipFill>
                    <a:blip r:embed="rId11">
                      <a:extLst>
                        <a:ext uri="{28A0092B-C50C-407E-A947-70E740481C1C}">
                          <a14:useLocalDpi xmlns:a14="http://schemas.microsoft.com/office/drawing/2010/main" val="0"/>
                        </a:ext>
                      </a:extLst>
                    </a:blip>
                    <a:stretch>
                      <a:fillRect/>
                    </a:stretch>
                  </pic:blipFill>
                  <pic:spPr>
                    <a:xfrm>
                      <a:off x="0" y="0"/>
                      <a:ext cx="2695575" cy="1033145"/>
                    </a:xfrm>
                    <a:prstGeom prst="rect">
                      <a:avLst/>
                    </a:prstGeom>
                  </pic:spPr>
                </pic:pic>
              </a:graphicData>
            </a:graphic>
            <wp14:sizeRelH relativeFrom="margin">
              <wp14:pctWidth>0</wp14:pctWidth>
            </wp14:sizeRelH>
            <wp14:sizeRelV relativeFrom="margin">
              <wp14:pctHeight>0</wp14:pctHeight>
            </wp14:sizeRelV>
          </wp:anchor>
        </w:drawing>
      </w:r>
    </w:p>
    <w:p w14:paraId="18125C72" w14:textId="77777777" w:rsidR="00DD6863" w:rsidRDefault="00DD6863" w:rsidP="002D68B1">
      <w:pPr>
        <w:rPr>
          <w:b/>
          <w:bCs/>
        </w:rPr>
      </w:pPr>
    </w:p>
    <w:p w14:paraId="13715137" w14:textId="77777777" w:rsidR="00DA021E" w:rsidRDefault="00DA021E" w:rsidP="002D68B1">
      <w:pPr>
        <w:rPr>
          <w:b/>
          <w:bCs/>
        </w:rPr>
      </w:pPr>
    </w:p>
    <w:p w14:paraId="7D456F9D" w14:textId="77777777" w:rsidR="00DA021E" w:rsidRDefault="00DA021E" w:rsidP="002D68B1">
      <w:pPr>
        <w:rPr>
          <w:b/>
          <w:bCs/>
        </w:rPr>
      </w:pPr>
    </w:p>
    <w:p w14:paraId="6BD7C28F" w14:textId="77777777" w:rsidR="00DA021E" w:rsidRDefault="00DA021E" w:rsidP="002D68B1">
      <w:pPr>
        <w:rPr>
          <w:b/>
          <w:bCs/>
        </w:rPr>
      </w:pPr>
    </w:p>
    <w:p w14:paraId="4F4FD0C6" w14:textId="77777777" w:rsidR="00DD6863" w:rsidRDefault="00DD6863">
      <w:pPr>
        <w:jc w:val="center"/>
        <w:rPr>
          <w:b/>
          <w:bCs/>
        </w:rPr>
      </w:pPr>
    </w:p>
    <w:p w14:paraId="44091A44" w14:textId="77777777" w:rsidR="00392FBE" w:rsidRDefault="00392FBE" w:rsidP="00EF4B64">
      <w:pPr>
        <w:tabs>
          <w:tab w:val="left" w:pos="-1440"/>
        </w:tabs>
        <w:ind w:left="3600" w:hanging="3600"/>
        <w:rPr>
          <w:rFonts w:asciiTheme="minorHAnsi" w:hAnsiTheme="minorHAnsi"/>
          <w:b/>
        </w:rPr>
      </w:pPr>
    </w:p>
    <w:p w14:paraId="2C41707B" w14:textId="77777777" w:rsidR="00392FBE" w:rsidRDefault="00392FBE" w:rsidP="00EF4B64">
      <w:pPr>
        <w:tabs>
          <w:tab w:val="left" w:pos="-1440"/>
        </w:tabs>
        <w:ind w:left="3600" w:hanging="3600"/>
        <w:rPr>
          <w:rFonts w:asciiTheme="minorHAnsi" w:hAnsiTheme="minorHAnsi"/>
          <w:b/>
        </w:rPr>
      </w:pPr>
    </w:p>
    <w:p w14:paraId="6584E6FD" w14:textId="77777777" w:rsidR="00392FBE" w:rsidRDefault="00392FBE" w:rsidP="00392FBE">
      <w:pPr>
        <w:overflowPunct/>
        <w:autoSpaceDE/>
        <w:autoSpaceDN/>
        <w:adjustRightInd/>
        <w:jc w:val="center"/>
        <w:textAlignment w:val="auto"/>
        <w:rPr>
          <w:rFonts w:ascii="Calibri" w:hAnsi="Calibri"/>
          <w:b/>
          <w:sz w:val="40"/>
          <w:szCs w:val="40"/>
        </w:rPr>
      </w:pPr>
    </w:p>
    <w:p w14:paraId="369E5C9D" w14:textId="77777777" w:rsidR="00392FBE" w:rsidRDefault="00392FBE" w:rsidP="00392FBE">
      <w:pPr>
        <w:overflowPunct/>
        <w:autoSpaceDE/>
        <w:autoSpaceDN/>
        <w:adjustRightInd/>
        <w:jc w:val="center"/>
        <w:textAlignment w:val="auto"/>
        <w:rPr>
          <w:rFonts w:ascii="Calibri" w:hAnsi="Calibri"/>
          <w:b/>
          <w:sz w:val="40"/>
          <w:szCs w:val="40"/>
        </w:rPr>
      </w:pPr>
    </w:p>
    <w:p w14:paraId="7453D1AB" w14:textId="77777777" w:rsidR="00392FBE" w:rsidRDefault="00392FBE" w:rsidP="00392FBE">
      <w:pPr>
        <w:overflowPunct/>
        <w:autoSpaceDE/>
        <w:autoSpaceDN/>
        <w:adjustRightInd/>
        <w:jc w:val="center"/>
        <w:textAlignment w:val="auto"/>
        <w:rPr>
          <w:rFonts w:ascii="Calibri" w:hAnsi="Calibri"/>
          <w:b/>
          <w:sz w:val="40"/>
          <w:szCs w:val="40"/>
        </w:rPr>
      </w:pPr>
    </w:p>
    <w:p w14:paraId="4E9F76C5" w14:textId="77777777" w:rsidR="00392FBE" w:rsidRPr="00392FBE" w:rsidRDefault="00392FBE" w:rsidP="00392FBE">
      <w:pPr>
        <w:overflowPunct/>
        <w:autoSpaceDE/>
        <w:autoSpaceDN/>
        <w:adjustRightInd/>
        <w:jc w:val="center"/>
        <w:textAlignment w:val="auto"/>
        <w:rPr>
          <w:rFonts w:ascii="Calibri" w:hAnsi="Calibri"/>
          <w:b/>
          <w:sz w:val="40"/>
          <w:szCs w:val="40"/>
        </w:rPr>
      </w:pPr>
      <w:bookmarkStart w:id="0" w:name="_GoBack"/>
      <w:bookmarkEnd w:id="0"/>
      <w:r w:rsidRPr="00392FBE">
        <w:rPr>
          <w:rFonts w:ascii="Calibri" w:hAnsi="Calibri"/>
          <w:b/>
          <w:sz w:val="40"/>
          <w:szCs w:val="40"/>
        </w:rPr>
        <w:t>PERSON SPECIFICATION</w:t>
      </w:r>
    </w:p>
    <w:p w14:paraId="569C41E6" w14:textId="77777777" w:rsidR="00392FBE" w:rsidRPr="00392FBE" w:rsidRDefault="00392FBE" w:rsidP="00392FBE">
      <w:pPr>
        <w:overflowPunct/>
        <w:autoSpaceDE/>
        <w:autoSpaceDN/>
        <w:adjustRightInd/>
        <w:textAlignment w:val="auto"/>
        <w:rPr>
          <w:rFonts w:ascii="Calibri" w:hAnsi="Calibri"/>
          <w:b/>
          <w:sz w:val="40"/>
          <w:szCs w:val="40"/>
        </w:rPr>
      </w:pPr>
    </w:p>
    <w:p w14:paraId="439908B2" w14:textId="77777777" w:rsidR="00392FBE" w:rsidRPr="00392FBE" w:rsidRDefault="00392FBE" w:rsidP="00392FBE">
      <w:pPr>
        <w:overflowPunct/>
        <w:autoSpaceDE/>
        <w:autoSpaceDN/>
        <w:adjustRightInd/>
        <w:jc w:val="center"/>
        <w:textAlignment w:val="auto"/>
        <w:rPr>
          <w:rFonts w:ascii="Calibri" w:hAnsi="Calibri"/>
          <w:b/>
          <w:sz w:val="40"/>
          <w:szCs w:val="40"/>
        </w:rPr>
      </w:pPr>
    </w:p>
    <w:p w14:paraId="60EF5CF8" w14:textId="77777777" w:rsidR="00392FBE" w:rsidRPr="00392FBE" w:rsidRDefault="00392FBE" w:rsidP="00392FBE">
      <w:pPr>
        <w:overflowPunct/>
        <w:autoSpaceDE/>
        <w:autoSpaceDN/>
        <w:adjustRightInd/>
        <w:jc w:val="center"/>
        <w:textAlignment w:val="auto"/>
        <w:rPr>
          <w:rFonts w:ascii="Calibri" w:hAnsi="Calibri"/>
          <w:b/>
          <w:sz w:val="40"/>
          <w:szCs w:val="40"/>
        </w:rPr>
      </w:pPr>
      <w:r w:rsidRPr="00392FBE">
        <w:rPr>
          <w:rFonts w:ascii="Calibri" w:hAnsi="Calibri"/>
          <w:b/>
          <w:sz w:val="40"/>
          <w:szCs w:val="40"/>
        </w:rPr>
        <w:t>&amp;</w:t>
      </w:r>
    </w:p>
    <w:p w14:paraId="59CE7ACC" w14:textId="77777777" w:rsidR="00392FBE" w:rsidRPr="00392FBE" w:rsidRDefault="00392FBE" w:rsidP="00392FBE">
      <w:pPr>
        <w:overflowPunct/>
        <w:autoSpaceDE/>
        <w:autoSpaceDN/>
        <w:adjustRightInd/>
        <w:jc w:val="center"/>
        <w:textAlignment w:val="auto"/>
        <w:rPr>
          <w:rFonts w:ascii="Calibri" w:hAnsi="Calibri"/>
          <w:b/>
          <w:sz w:val="40"/>
          <w:szCs w:val="40"/>
        </w:rPr>
      </w:pPr>
    </w:p>
    <w:p w14:paraId="6149C2BE" w14:textId="77777777" w:rsidR="00392FBE" w:rsidRPr="00392FBE" w:rsidRDefault="00392FBE" w:rsidP="00392FBE">
      <w:pPr>
        <w:overflowPunct/>
        <w:autoSpaceDE/>
        <w:autoSpaceDN/>
        <w:adjustRightInd/>
        <w:textAlignment w:val="auto"/>
        <w:rPr>
          <w:rFonts w:ascii="Calibri" w:hAnsi="Calibri"/>
          <w:b/>
          <w:sz w:val="40"/>
          <w:szCs w:val="40"/>
        </w:rPr>
      </w:pPr>
    </w:p>
    <w:p w14:paraId="65C0DCAC" w14:textId="77777777" w:rsidR="00392FBE" w:rsidRPr="00392FBE" w:rsidRDefault="00392FBE" w:rsidP="00392FBE">
      <w:pPr>
        <w:overflowPunct/>
        <w:autoSpaceDE/>
        <w:autoSpaceDN/>
        <w:adjustRightInd/>
        <w:jc w:val="center"/>
        <w:textAlignment w:val="auto"/>
        <w:rPr>
          <w:rFonts w:ascii="Calibri" w:hAnsi="Calibri"/>
          <w:b/>
          <w:sz w:val="40"/>
          <w:szCs w:val="40"/>
        </w:rPr>
      </w:pPr>
    </w:p>
    <w:p w14:paraId="32DE90AC" w14:textId="77777777" w:rsidR="00392FBE" w:rsidRPr="00392FBE" w:rsidRDefault="00392FBE" w:rsidP="00392FBE">
      <w:pPr>
        <w:overflowPunct/>
        <w:autoSpaceDE/>
        <w:autoSpaceDN/>
        <w:adjustRightInd/>
        <w:jc w:val="center"/>
        <w:textAlignment w:val="auto"/>
        <w:rPr>
          <w:rFonts w:ascii="Calibri" w:hAnsi="Calibri"/>
          <w:b/>
          <w:sz w:val="40"/>
          <w:szCs w:val="40"/>
        </w:rPr>
      </w:pPr>
      <w:r w:rsidRPr="00392FBE">
        <w:rPr>
          <w:rFonts w:ascii="Calibri" w:hAnsi="Calibri"/>
          <w:b/>
          <w:sz w:val="40"/>
          <w:szCs w:val="40"/>
        </w:rPr>
        <w:t>JOB DESCRIPTION</w:t>
      </w:r>
    </w:p>
    <w:p w14:paraId="1F60D653" w14:textId="77777777" w:rsidR="00392FBE" w:rsidRPr="00392FBE" w:rsidRDefault="00392FBE" w:rsidP="00392FBE">
      <w:pPr>
        <w:overflowPunct/>
        <w:autoSpaceDE/>
        <w:autoSpaceDN/>
        <w:adjustRightInd/>
        <w:jc w:val="both"/>
        <w:textAlignment w:val="auto"/>
        <w:rPr>
          <w:rFonts w:ascii="Calibri" w:hAnsi="Calibri"/>
          <w:b/>
          <w:sz w:val="40"/>
          <w:szCs w:val="40"/>
        </w:rPr>
      </w:pPr>
    </w:p>
    <w:p w14:paraId="610AFEB3" w14:textId="77777777" w:rsidR="00392FBE" w:rsidRPr="00392FBE" w:rsidRDefault="00392FBE" w:rsidP="00392FBE">
      <w:pPr>
        <w:overflowPunct/>
        <w:autoSpaceDE/>
        <w:autoSpaceDN/>
        <w:adjustRightInd/>
        <w:jc w:val="both"/>
        <w:textAlignment w:val="auto"/>
        <w:rPr>
          <w:rFonts w:ascii="Calibri" w:hAnsi="Calibri"/>
          <w:sz w:val="22"/>
          <w:szCs w:val="22"/>
        </w:rPr>
      </w:pPr>
    </w:p>
    <w:p w14:paraId="7DD9FCFA" w14:textId="77777777" w:rsidR="00392FBE" w:rsidRPr="00392FBE" w:rsidRDefault="00392FBE" w:rsidP="00392FBE">
      <w:pPr>
        <w:overflowPunct/>
        <w:autoSpaceDE/>
        <w:autoSpaceDN/>
        <w:adjustRightInd/>
        <w:jc w:val="both"/>
        <w:textAlignment w:val="auto"/>
        <w:rPr>
          <w:rFonts w:ascii="Calibri" w:hAnsi="Calibri"/>
          <w:sz w:val="22"/>
          <w:szCs w:val="22"/>
        </w:rPr>
      </w:pPr>
    </w:p>
    <w:p w14:paraId="2ECB0EDD" w14:textId="77777777" w:rsidR="00392FBE" w:rsidRPr="00392FBE" w:rsidRDefault="00392FBE" w:rsidP="00392FBE">
      <w:pPr>
        <w:overflowPunct/>
        <w:autoSpaceDE/>
        <w:autoSpaceDN/>
        <w:adjustRightInd/>
        <w:jc w:val="both"/>
        <w:textAlignment w:val="auto"/>
        <w:rPr>
          <w:rFonts w:ascii="Calibri" w:hAnsi="Calibri"/>
          <w:sz w:val="22"/>
          <w:szCs w:val="22"/>
        </w:rPr>
      </w:pPr>
    </w:p>
    <w:p w14:paraId="3F05FA7E" w14:textId="77777777" w:rsidR="00392FBE" w:rsidRPr="00392FBE" w:rsidRDefault="00392FBE" w:rsidP="00392FBE">
      <w:pPr>
        <w:overflowPunct/>
        <w:autoSpaceDE/>
        <w:autoSpaceDN/>
        <w:adjustRightInd/>
        <w:jc w:val="both"/>
        <w:textAlignment w:val="auto"/>
        <w:rPr>
          <w:rFonts w:ascii="Calibri" w:hAnsi="Calibri"/>
          <w:sz w:val="22"/>
          <w:szCs w:val="22"/>
        </w:rPr>
      </w:pPr>
    </w:p>
    <w:p w14:paraId="6367952E" w14:textId="77777777" w:rsidR="00392FBE" w:rsidRPr="00392FBE" w:rsidRDefault="00392FBE" w:rsidP="00392FBE">
      <w:pPr>
        <w:overflowPunct/>
        <w:autoSpaceDE/>
        <w:autoSpaceDN/>
        <w:adjustRightInd/>
        <w:jc w:val="both"/>
        <w:textAlignment w:val="auto"/>
        <w:rPr>
          <w:rFonts w:ascii="Calibri" w:hAnsi="Calibri"/>
          <w:sz w:val="22"/>
          <w:szCs w:val="22"/>
        </w:rPr>
      </w:pPr>
    </w:p>
    <w:p w14:paraId="17D2E4A6" w14:textId="77777777" w:rsidR="00392FBE" w:rsidRPr="00392FBE" w:rsidRDefault="00392FBE" w:rsidP="00392FBE">
      <w:pPr>
        <w:overflowPunct/>
        <w:autoSpaceDE/>
        <w:autoSpaceDN/>
        <w:adjustRightInd/>
        <w:jc w:val="both"/>
        <w:textAlignment w:val="auto"/>
        <w:rPr>
          <w:rFonts w:ascii="Calibri" w:hAnsi="Calibri"/>
          <w:sz w:val="22"/>
          <w:szCs w:val="22"/>
        </w:rPr>
      </w:pPr>
    </w:p>
    <w:p w14:paraId="109A6D1B" w14:textId="77777777" w:rsidR="00392FBE" w:rsidRPr="00392FBE" w:rsidRDefault="00392FBE" w:rsidP="00392FBE">
      <w:pPr>
        <w:overflowPunct/>
        <w:autoSpaceDE/>
        <w:autoSpaceDN/>
        <w:adjustRightInd/>
        <w:jc w:val="both"/>
        <w:textAlignment w:val="auto"/>
        <w:rPr>
          <w:rFonts w:ascii="Calibri" w:hAnsi="Calibri"/>
          <w:sz w:val="22"/>
          <w:szCs w:val="22"/>
        </w:rPr>
      </w:pPr>
    </w:p>
    <w:p w14:paraId="0F584C26" w14:textId="77777777" w:rsidR="00392FBE" w:rsidRPr="00392FBE" w:rsidRDefault="00392FBE" w:rsidP="00392FBE">
      <w:pPr>
        <w:overflowPunct/>
        <w:autoSpaceDE/>
        <w:autoSpaceDN/>
        <w:adjustRightInd/>
        <w:ind w:left="-426" w:right="-193"/>
        <w:jc w:val="center"/>
        <w:textAlignment w:val="auto"/>
        <w:rPr>
          <w:rFonts w:ascii="Calibri" w:hAnsi="Calibri"/>
          <w:b/>
          <w:sz w:val="26"/>
          <w:szCs w:val="26"/>
        </w:rPr>
      </w:pPr>
    </w:p>
    <w:p w14:paraId="496E0F24" w14:textId="77777777" w:rsidR="00392FBE" w:rsidRPr="00392FBE" w:rsidRDefault="00392FBE" w:rsidP="00392FBE">
      <w:pPr>
        <w:overflowPunct/>
        <w:autoSpaceDE/>
        <w:autoSpaceDN/>
        <w:adjustRightInd/>
        <w:ind w:left="-426" w:right="-193"/>
        <w:jc w:val="center"/>
        <w:textAlignment w:val="auto"/>
        <w:rPr>
          <w:rFonts w:ascii="Calibri" w:hAnsi="Calibri"/>
          <w:b/>
          <w:sz w:val="28"/>
          <w:szCs w:val="28"/>
        </w:rPr>
      </w:pPr>
    </w:p>
    <w:p w14:paraId="1E47C0E8" w14:textId="77777777" w:rsidR="00392FBE" w:rsidRPr="00392FBE" w:rsidRDefault="00392FBE" w:rsidP="00392FBE">
      <w:pPr>
        <w:overflowPunct/>
        <w:autoSpaceDE/>
        <w:autoSpaceDN/>
        <w:adjustRightInd/>
        <w:ind w:left="-426" w:right="-193"/>
        <w:jc w:val="center"/>
        <w:textAlignment w:val="auto"/>
        <w:rPr>
          <w:rFonts w:ascii="Calibri" w:hAnsi="Calibri"/>
          <w:b/>
          <w:sz w:val="28"/>
          <w:szCs w:val="28"/>
        </w:rPr>
      </w:pPr>
    </w:p>
    <w:p w14:paraId="41C03C2E" w14:textId="77777777" w:rsidR="005A4385" w:rsidRPr="005A4385" w:rsidRDefault="00591C93" w:rsidP="005A4385">
      <w:pPr>
        <w:pStyle w:val="ListParagraph"/>
        <w:overflowPunct/>
        <w:autoSpaceDE/>
        <w:autoSpaceDN/>
        <w:adjustRightInd/>
        <w:ind w:left="24" w:right="-193"/>
        <w:jc w:val="center"/>
        <w:textAlignment w:val="auto"/>
        <w:rPr>
          <w:rFonts w:ascii="Calibri" w:hAnsi="Calibri"/>
          <w:b/>
          <w:sz w:val="40"/>
          <w:szCs w:val="40"/>
        </w:rPr>
      </w:pPr>
      <w:r w:rsidRPr="00591C93">
        <w:rPr>
          <w:rFonts w:ascii="Calibri" w:hAnsi="Calibri"/>
          <w:b/>
          <w:sz w:val="40"/>
          <w:szCs w:val="40"/>
        </w:rPr>
        <w:t xml:space="preserve">Marketing Executive </w:t>
      </w:r>
      <w:r w:rsidR="00A91DE0">
        <w:rPr>
          <w:rFonts w:ascii="Calibri" w:hAnsi="Calibri"/>
          <w:b/>
          <w:sz w:val="40"/>
          <w:szCs w:val="40"/>
        </w:rPr>
        <w:t>(</w:t>
      </w:r>
      <w:r w:rsidR="008058A2">
        <w:rPr>
          <w:rFonts w:ascii="Calibri" w:hAnsi="Calibri"/>
          <w:b/>
          <w:sz w:val="40"/>
          <w:szCs w:val="40"/>
        </w:rPr>
        <w:t xml:space="preserve">Brand &amp; </w:t>
      </w:r>
      <w:r w:rsidR="00A91DE0">
        <w:rPr>
          <w:rFonts w:ascii="Calibri" w:hAnsi="Calibri"/>
          <w:b/>
          <w:sz w:val="40"/>
          <w:szCs w:val="40"/>
        </w:rPr>
        <w:t>Design)</w:t>
      </w:r>
    </w:p>
    <w:p w14:paraId="06D17786" w14:textId="77777777" w:rsidR="00392FBE" w:rsidRDefault="00392FBE" w:rsidP="00EF4B64">
      <w:pPr>
        <w:tabs>
          <w:tab w:val="left" w:pos="-1440"/>
        </w:tabs>
        <w:ind w:left="3600" w:hanging="3600"/>
        <w:rPr>
          <w:rFonts w:asciiTheme="minorHAnsi" w:hAnsiTheme="minorHAnsi"/>
          <w:b/>
        </w:rPr>
      </w:pPr>
    </w:p>
    <w:p w14:paraId="2CE2F5BF" w14:textId="77777777" w:rsidR="00392FBE" w:rsidRDefault="00392FBE" w:rsidP="00EF4B64">
      <w:pPr>
        <w:tabs>
          <w:tab w:val="left" w:pos="-1440"/>
        </w:tabs>
        <w:ind w:left="3600" w:hanging="3600"/>
        <w:rPr>
          <w:rFonts w:asciiTheme="minorHAnsi" w:hAnsiTheme="minorHAnsi"/>
          <w:b/>
        </w:rPr>
      </w:pPr>
    </w:p>
    <w:p w14:paraId="19FA5E5B" w14:textId="77777777" w:rsidR="00392FBE" w:rsidRDefault="00392FBE" w:rsidP="00EF4B64">
      <w:pPr>
        <w:tabs>
          <w:tab w:val="left" w:pos="-1440"/>
        </w:tabs>
        <w:ind w:left="3600" w:hanging="3600"/>
        <w:rPr>
          <w:rFonts w:asciiTheme="minorHAnsi" w:hAnsiTheme="minorHAnsi"/>
          <w:b/>
        </w:rPr>
      </w:pPr>
    </w:p>
    <w:p w14:paraId="350284DA" w14:textId="77777777" w:rsidR="00392FBE" w:rsidRDefault="00392FBE" w:rsidP="00EF4B64">
      <w:pPr>
        <w:tabs>
          <w:tab w:val="left" w:pos="-1440"/>
        </w:tabs>
        <w:ind w:left="3600" w:hanging="3600"/>
        <w:rPr>
          <w:rFonts w:asciiTheme="minorHAnsi" w:hAnsiTheme="minorHAnsi"/>
          <w:b/>
        </w:rPr>
      </w:pPr>
    </w:p>
    <w:p w14:paraId="3CAF7716" w14:textId="77777777" w:rsidR="00392FBE" w:rsidRDefault="00392FBE" w:rsidP="00EF4B64">
      <w:pPr>
        <w:tabs>
          <w:tab w:val="left" w:pos="-1440"/>
        </w:tabs>
        <w:ind w:left="3600" w:hanging="3600"/>
        <w:rPr>
          <w:rFonts w:asciiTheme="minorHAnsi" w:hAnsiTheme="minorHAnsi"/>
          <w:b/>
        </w:rPr>
      </w:pPr>
    </w:p>
    <w:p w14:paraId="3278634E" w14:textId="77777777" w:rsidR="00392FBE" w:rsidRDefault="00392FBE" w:rsidP="00EF4B64">
      <w:pPr>
        <w:tabs>
          <w:tab w:val="left" w:pos="-1440"/>
        </w:tabs>
        <w:ind w:left="3600" w:hanging="3600"/>
        <w:rPr>
          <w:rFonts w:asciiTheme="minorHAnsi" w:hAnsiTheme="minorHAnsi"/>
          <w:b/>
        </w:rPr>
      </w:pPr>
    </w:p>
    <w:p w14:paraId="4F8678C8" w14:textId="77777777" w:rsidR="00EB168D" w:rsidRDefault="00EB168D" w:rsidP="00EF4B64">
      <w:pPr>
        <w:tabs>
          <w:tab w:val="left" w:pos="-1440"/>
        </w:tabs>
        <w:ind w:left="3600" w:hanging="3600"/>
        <w:rPr>
          <w:rFonts w:asciiTheme="minorHAnsi" w:hAnsiTheme="minorHAnsi"/>
          <w:b/>
        </w:rPr>
      </w:pPr>
    </w:p>
    <w:p w14:paraId="74D47B80" w14:textId="77777777" w:rsidR="00EB168D" w:rsidRDefault="00EB168D" w:rsidP="00EF4B64">
      <w:pPr>
        <w:tabs>
          <w:tab w:val="left" w:pos="-1440"/>
        </w:tabs>
        <w:ind w:left="3600" w:hanging="3600"/>
        <w:rPr>
          <w:rFonts w:asciiTheme="minorHAnsi" w:hAnsiTheme="minorHAnsi"/>
          <w:b/>
        </w:rPr>
      </w:pPr>
    </w:p>
    <w:p w14:paraId="1692DE74" w14:textId="77777777" w:rsidR="00EB168D" w:rsidRDefault="00EB168D" w:rsidP="00EF4B64">
      <w:pPr>
        <w:tabs>
          <w:tab w:val="left" w:pos="-1440"/>
        </w:tabs>
        <w:ind w:left="3600" w:hanging="3600"/>
        <w:rPr>
          <w:rFonts w:asciiTheme="minorHAnsi" w:hAnsiTheme="minorHAnsi"/>
          <w:b/>
        </w:rPr>
      </w:pPr>
    </w:p>
    <w:p w14:paraId="1B6CD2D9" w14:textId="77777777" w:rsidR="00EB168D" w:rsidRDefault="00EB168D" w:rsidP="00EF4B64">
      <w:pPr>
        <w:tabs>
          <w:tab w:val="left" w:pos="-1440"/>
        </w:tabs>
        <w:ind w:left="3600" w:hanging="3600"/>
        <w:rPr>
          <w:rFonts w:asciiTheme="minorHAnsi" w:hAnsiTheme="minorHAnsi"/>
          <w:b/>
        </w:rPr>
      </w:pPr>
    </w:p>
    <w:p w14:paraId="38E185FB" w14:textId="77777777" w:rsidR="007E3469" w:rsidRDefault="007E3469" w:rsidP="007E3469">
      <w:pPr>
        <w:tabs>
          <w:tab w:val="left" w:pos="-1440"/>
        </w:tabs>
        <w:rPr>
          <w:rFonts w:asciiTheme="minorHAnsi" w:hAnsiTheme="minorHAnsi"/>
          <w:b/>
        </w:rPr>
      </w:pPr>
    </w:p>
    <w:p w14:paraId="3EDDBC09" w14:textId="77777777" w:rsidR="00471444" w:rsidRPr="00471444" w:rsidRDefault="00471444" w:rsidP="00D666E6">
      <w:pPr>
        <w:spacing w:line="360" w:lineRule="auto"/>
        <w:jc w:val="both"/>
        <w:rPr>
          <w:rFonts w:asciiTheme="minorHAnsi" w:hAnsiTheme="minorHAnsi"/>
          <w:b/>
          <w:smallCaps/>
        </w:rPr>
      </w:pPr>
      <w:proofErr w:type="spellStart"/>
      <w:r>
        <w:rPr>
          <w:rFonts w:asciiTheme="minorHAnsi" w:hAnsiTheme="minorHAnsi"/>
          <w:b/>
          <w:smallCaps/>
        </w:rPr>
        <w:lastRenderedPageBreak/>
        <w:t>Lauralynn</w:t>
      </w:r>
      <w:proofErr w:type="spellEnd"/>
    </w:p>
    <w:p w14:paraId="5B83748B" w14:textId="77777777" w:rsidR="00471444" w:rsidRDefault="00EB168D" w:rsidP="00D666E6">
      <w:pPr>
        <w:spacing w:line="360" w:lineRule="auto"/>
        <w:jc w:val="both"/>
        <w:rPr>
          <w:rFonts w:asciiTheme="minorHAnsi" w:hAnsiTheme="minorHAnsi"/>
          <w:sz w:val="22"/>
          <w:szCs w:val="22"/>
        </w:rPr>
      </w:pPr>
      <w:r w:rsidRPr="007E3469">
        <w:rPr>
          <w:rFonts w:asciiTheme="minorHAnsi" w:hAnsiTheme="minorHAnsi"/>
          <w:sz w:val="22"/>
          <w:szCs w:val="22"/>
        </w:rPr>
        <w:t>LauraLynn, Ireland’s Children’s Hospice was formed in 2011 following the merging of the long standing Children’s Sunshine Home and the LauraLynn Foundation, and now comprises LauraLynn Hospice Service and LauraLynn Disability Services. All services are run from our main ca</w:t>
      </w:r>
      <w:r w:rsidR="00471444">
        <w:rPr>
          <w:rFonts w:asciiTheme="minorHAnsi" w:hAnsiTheme="minorHAnsi"/>
          <w:sz w:val="22"/>
          <w:szCs w:val="22"/>
        </w:rPr>
        <w:t xml:space="preserve">mpus in </w:t>
      </w:r>
      <w:proofErr w:type="spellStart"/>
      <w:r w:rsidR="00471444">
        <w:rPr>
          <w:rFonts w:asciiTheme="minorHAnsi" w:hAnsiTheme="minorHAnsi"/>
          <w:sz w:val="22"/>
          <w:szCs w:val="22"/>
        </w:rPr>
        <w:t>Leopardstown</w:t>
      </w:r>
      <w:proofErr w:type="spellEnd"/>
      <w:r w:rsidR="00471444">
        <w:rPr>
          <w:rFonts w:asciiTheme="minorHAnsi" w:hAnsiTheme="minorHAnsi"/>
          <w:sz w:val="22"/>
          <w:szCs w:val="22"/>
        </w:rPr>
        <w:t>, Dublin 18.</w:t>
      </w:r>
    </w:p>
    <w:p w14:paraId="5D1AD914" w14:textId="77777777" w:rsidR="00EA1782" w:rsidRDefault="00EA1782" w:rsidP="00D666E6">
      <w:pPr>
        <w:spacing w:line="360" w:lineRule="auto"/>
        <w:jc w:val="both"/>
        <w:rPr>
          <w:rFonts w:asciiTheme="minorHAnsi" w:hAnsiTheme="minorHAnsi"/>
          <w:sz w:val="22"/>
          <w:szCs w:val="22"/>
        </w:rPr>
      </w:pPr>
    </w:p>
    <w:p w14:paraId="6A06B346" w14:textId="77777777" w:rsidR="00471444" w:rsidRDefault="00EB168D" w:rsidP="00D666E6">
      <w:pPr>
        <w:spacing w:line="360" w:lineRule="auto"/>
        <w:jc w:val="both"/>
        <w:rPr>
          <w:rFonts w:asciiTheme="minorHAnsi" w:hAnsiTheme="minorHAnsi"/>
          <w:sz w:val="22"/>
          <w:szCs w:val="22"/>
        </w:rPr>
      </w:pPr>
      <w:r w:rsidRPr="007E3469">
        <w:rPr>
          <w:rFonts w:asciiTheme="minorHAnsi" w:hAnsiTheme="minorHAnsi"/>
          <w:sz w:val="22"/>
          <w:szCs w:val="22"/>
        </w:rPr>
        <w:t>Our Hospice Service provides specialised palliative care to children with life-limiting conditions and support to th</w:t>
      </w:r>
      <w:r w:rsidR="00471444">
        <w:rPr>
          <w:rFonts w:asciiTheme="minorHAnsi" w:hAnsiTheme="minorHAnsi"/>
          <w:sz w:val="22"/>
          <w:szCs w:val="22"/>
        </w:rPr>
        <w:t>eir whole family. We also offer</w:t>
      </w:r>
      <w:r w:rsidRPr="007E3469">
        <w:rPr>
          <w:rFonts w:asciiTheme="minorHAnsi" w:hAnsiTheme="minorHAnsi"/>
          <w:sz w:val="22"/>
          <w:szCs w:val="22"/>
        </w:rPr>
        <w:t xml:space="preserve"> a range of bereavement care, supports and events. </w:t>
      </w:r>
    </w:p>
    <w:p w14:paraId="1E186A8F" w14:textId="77777777" w:rsidR="00471444" w:rsidRDefault="00471444" w:rsidP="00D666E6">
      <w:pPr>
        <w:spacing w:line="360" w:lineRule="auto"/>
        <w:jc w:val="both"/>
        <w:rPr>
          <w:rFonts w:asciiTheme="minorHAnsi" w:hAnsiTheme="minorHAnsi"/>
          <w:sz w:val="22"/>
          <w:szCs w:val="22"/>
        </w:rPr>
      </w:pPr>
    </w:p>
    <w:p w14:paraId="29BCB988" w14:textId="77777777" w:rsidR="00471444" w:rsidRDefault="00EB168D" w:rsidP="00D666E6">
      <w:pPr>
        <w:spacing w:line="360" w:lineRule="auto"/>
        <w:jc w:val="both"/>
        <w:rPr>
          <w:rFonts w:asciiTheme="minorHAnsi" w:hAnsiTheme="minorHAnsi"/>
          <w:sz w:val="22"/>
          <w:szCs w:val="22"/>
        </w:rPr>
      </w:pPr>
      <w:r w:rsidRPr="007E3469">
        <w:rPr>
          <w:rFonts w:asciiTheme="minorHAnsi" w:hAnsiTheme="minorHAnsi"/>
          <w:sz w:val="22"/>
          <w:szCs w:val="22"/>
        </w:rPr>
        <w:t xml:space="preserve">Our Disability Services comprises Willow View – a residential care service that is home to seven adults with complex disabilities - and Hazel House - a residential and respite care service for children with complex disabilities. While our Disability Services are funded by the Health Services Executive (HSE) our Hospice Service is mainly funded through fundraised income and private donations, supplemented with some statutory funding. </w:t>
      </w:r>
    </w:p>
    <w:p w14:paraId="4826581E" w14:textId="77777777" w:rsidR="00471444" w:rsidRDefault="00471444" w:rsidP="00D666E6">
      <w:pPr>
        <w:spacing w:line="360" w:lineRule="auto"/>
        <w:jc w:val="both"/>
        <w:rPr>
          <w:rFonts w:asciiTheme="minorHAnsi" w:hAnsiTheme="minorHAnsi"/>
          <w:sz w:val="22"/>
          <w:szCs w:val="22"/>
        </w:rPr>
      </w:pPr>
    </w:p>
    <w:p w14:paraId="020F5C35" w14:textId="77777777" w:rsidR="00EB168D" w:rsidRPr="007E3469" w:rsidRDefault="00EB168D" w:rsidP="00D666E6">
      <w:pPr>
        <w:spacing w:line="360" w:lineRule="auto"/>
        <w:jc w:val="both"/>
        <w:rPr>
          <w:rFonts w:asciiTheme="minorHAnsi" w:hAnsiTheme="minorHAnsi"/>
          <w:sz w:val="22"/>
          <w:szCs w:val="22"/>
        </w:rPr>
      </w:pPr>
      <w:r w:rsidRPr="007E3469">
        <w:rPr>
          <w:rFonts w:asciiTheme="minorHAnsi" w:hAnsiTheme="minorHAnsi"/>
          <w:sz w:val="22"/>
          <w:szCs w:val="22"/>
        </w:rPr>
        <w:t>LauraLynn is a learning organisation with a volunteer ethos, with highly trained volunteers supporting staff in all aspects of the organisation’s work.</w:t>
      </w:r>
    </w:p>
    <w:p w14:paraId="2251008C" w14:textId="77777777" w:rsidR="00EB168D" w:rsidRDefault="00EB168D" w:rsidP="00EF4B64">
      <w:pPr>
        <w:tabs>
          <w:tab w:val="left" w:pos="-1440"/>
        </w:tabs>
        <w:ind w:left="3600" w:hanging="3600"/>
        <w:rPr>
          <w:rFonts w:asciiTheme="minorHAnsi" w:hAnsiTheme="minorHAnsi"/>
          <w:b/>
        </w:rPr>
      </w:pPr>
    </w:p>
    <w:p w14:paraId="188EC38B" w14:textId="77777777" w:rsidR="00EB168D" w:rsidRPr="00471444" w:rsidRDefault="00471444" w:rsidP="00471444">
      <w:pPr>
        <w:tabs>
          <w:tab w:val="left" w:pos="-1440"/>
        </w:tabs>
        <w:spacing w:line="360" w:lineRule="auto"/>
        <w:ind w:left="3600" w:hanging="3600"/>
        <w:rPr>
          <w:rFonts w:asciiTheme="minorHAnsi" w:hAnsiTheme="minorHAnsi"/>
          <w:b/>
          <w:smallCaps/>
        </w:rPr>
      </w:pPr>
      <w:r>
        <w:rPr>
          <w:rFonts w:asciiTheme="minorHAnsi" w:hAnsiTheme="minorHAnsi"/>
          <w:b/>
        </w:rPr>
        <w:t>V</w:t>
      </w:r>
      <w:r>
        <w:rPr>
          <w:rFonts w:asciiTheme="minorHAnsi" w:hAnsiTheme="minorHAnsi"/>
          <w:b/>
          <w:smallCaps/>
        </w:rPr>
        <w:t>ision</w:t>
      </w:r>
    </w:p>
    <w:p w14:paraId="37F07D52" w14:textId="77777777" w:rsidR="007E3469" w:rsidRPr="007E3469" w:rsidRDefault="007E3469" w:rsidP="00EF4B64">
      <w:pPr>
        <w:tabs>
          <w:tab w:val="left" w:pos="-1440"/>
        </w:tabs>
        <w:ind w:left="3600" w:hanging="3600"/>
        <w:rPr>
          <w:rFonts w:asciiTheme="minorHAnsi" w:hAnsiTheme="minorHAnsi"/>
          <w:sz w:val="22"/>
          <w:szCs w:val="22"/>
        </w:rPr>
      </w:pPr>
      <w:r w:rsidRPr="007E3469">
        <w:rPr>
          <w:rFonts w:asciiTheme="minorHAnsi" w:hAnsiTheme="minorHAnsi"/>
          <w:sz w:val="22"/>
          <w:szCs w:val="22"/>
        </w:rPr>
        <w:t>To make every day better for those in our care</w:t>
      </w:r>
    </w:p>
    <w:p w14:paraId="200473C1" w14:textId="77777777" w:rsidR="00D666E6" w:rsidRDefault="00D666E6" w:rsidP="005A4385">
      <w:pPr>
        <w:tabs>
          <w:tab w:val="left" w:pos="-1440"/>
        </w:tabs>
        <w:rPr>
          <w:rFonts w:asciiTheme="minorHAnsi" w:hAnsiTheme="minorHAnsi"/>
          <w:b/>
        </w:rPr>
      </w:pPr>
    </w:p>
    <w:p w14:paraId="65D97918" w14:textId="77777777" w:rsidR="007E3469" w:rsidRPr="00471444" w:rsidRDefault="00471444" w:rsidP="00471444">
      <w:pPr>
        <w:tabs>
          <w:tab w:val="left" w:pos="-1440"/>
        </w:tabs>
        <w:spacing w:line="360" w:lineRule="auto"/>
        <w:ind w:left="3600" w:hanging="3600"/>
        <w:rPr>
          <w:rFonts w:asciiTheme="minorHAnsi" w:hAnsiTheme="minorHAnsi"/>
          <w:b/>
          <w:smallCaps/>
        </w:rPr>
      </w:pPr>
      <w:r>
        <w:rPr>
          <w:rFonts w:asciiTheme="minorHAnsi" w:hAnsiTheme="minorHAnsi"/>
          <w:b/>
        </w:rPr>
        <w:t>M</w:t>
      </w:r>
      <w:r>
        <w:rPr>
          <w:rFonts w:asciiTheme="minorHAnsi" w:hAnsiTheme="minorHAnsi"/>
          <w:b/>
          <w:smallCaps/>
        </w:rPr>
        <w:t>ission</w:t>
      </w:r>
    </w:p>
    <w:p w14:paraId="63078095" w14:textId="77777777" w:rsidR="007E3469" w:rsidRPr="007E3469" w:rsidRDefault="00D666E6" w:rsidP="00D666E6">
      <w:pPr>
        <w:pStyle w:val="NormalWeb"/>
        <w:spacing w:before="0" w:beforeAutospacing="0" w:after="0" w:afterAutospacing="0"/>
        <w:rPr>
          <w:rFonts w:asciiTheme="minorHAnsi" w:hAnsiTheme="minorHAnsi"/>
          <w:sz w:val="22"/>
          <w:szCs w:val="22"/>
        </w:rPr>
      </w:pPr>
      <w:r>
        <w:rPr>
          <w:rFonts w:asciiTheme="minorHAnsi" w:eastAsiaTheme="minorEastAsia" w:hAnsiTheme="minorHAnsi" w:cs="Arial"/>
          <w:bCs/>
          <w:kern w:val="24"/>
          <w:sz w:val="22"/>
          <w:szCs w:val="22"/>
        </w:rPr>
        <w:t>T</w:t>
      </w:r>
      <w:r w:rsidR="007E3469" w:rsidRPr="007E3469">
        <w:rPr>
          <w:rFonts w:asciiTheme="minorHAnsi" w:eastAsiaTheme="minorEastAsia" w:hAnsiTheme="minorHAnsi" w:cs="Arial"/>
          <w:bCs/>
          <w:kern w:val="24"/>
          <w:sz w:val="22"/>
          <w:szCs w:val="22"/>
        </w:rPr>
        <w:t>o provide a Community of Care that delivers:</w:t>
      </w:r>
    </w:p>
    <w:p w14:paraId="31DCBF6D" w14:textId="77777777" w:rsidR="00D666E6" w:rsidRDefault="00D666E6" w:rsidP="00D666E6">
      <w:pPr>
        <w:pStyle w:val="NormalWeb"/>
        <w:spacing w:before="0" w:beforeAutospacing="0" w:after="0" w:afterAutospacing="0"/>
        <w:rPr>
          <w:rFonts w:asciiTheme="minorHAnsi" w:eastAsiaTheme="minorEastAsia" w:hAnsi="Calibri" w:cs="Arial"/>
          <w:bCs/>
          <w:kern w:val="24"/>
          <w:sz w:val="22"/>
          <w:szCs w:val="22"/>
        </w:rPr>
      </w:pPr>
    </w:p>
    <w:p w14:paraId="7CA896A1" w14:textId="77777777" w:rsidR="00D666E6" w:rsidRPr="00D666E6" w:rsidRDefault="00D666E6" w:rsidP="005A4385">
      <w:pPr>
        <w:pStyle w:val="NormalWeb"/>
        <w:numPr>
          <w:ilvl w:val="0"/>
          <w:numId w:val="36"/>
        </w:numPr>
        <w:spacing w:before="0" w:beforeAutospacing="0" w:after="0" w:afterAutospacing="0"/>
        <w:ind w:left="1134" w:hanging="425"/>
        <w:rPr>
          <w:sz w:val="22"/>
          <w:szCs w:val="22"/>
        </w:rPr>
      </w:pPr>
      <w:r w:rsidRPr="00D666E6">
        <w:rPr>
          <w:rFonts w:asciiTheme="minorHAnsi" w:eastAsiaTheme="minorEastAsia" w:hAnsi="Calibri" w:cs="Arial"/>
          <w:bCs/>
          <w:kern w:val="24"/>
          <w:sz w:val="22"/>
          <w:szCs w:val="22"/>
        </w:rPr>
        <w:t>Evidence-based, personalised</w:t>
      </w:r>
      <w:r w:rsidRPr="00D666E6">
        <w:rPr>
          <w:rFonts w:asciiTheme="minorHAnsi" w:eastAsiaTheme="minorEastAsia" w:hAnsi="Calibri" w:cs="Arial"/>
          <w:bCs/>
          <w:kern w:val="24"/>
          <w:sz w:val="22"/>
          <w:szCs w:val="22"/>
          <w:lang w:val="en-US"/>
        </w:rPr>
        <w:t xml:space="preserve"> services to children with palliative care needs, complex care needs </w:t>
      </w:r>
    </w:p>
    <w:p w14:paraId="6AA79D1D" w14:textId="77777777" w:rsidR="00D666E6" w:rsidRDefault="00D666E6" w:rsidP="005A4385">
      <w:pPr>
        <w:pStyle w:val="NormalWeb"/>
        <w:spacing w:before="0" w:beforeAutospacing="0" w:after="0" w:afterAutospacing="0"/>
        <w:ind w:left="1134"/>
        <w:rPr>
          <w:rFonts w:asciiTheme="minorHAnsi" w:eastAsiaTheme="minorEastAsia" w:hAnsi="Calibri" w:cs="Arial"/>
          <w:bCs/>
          <w:kern w:val="24"/>
          <w:sz w:val="22"/>
          <w:szCs w:val="22"/>
          <w:lang w:val="en-US"/>
        </w:rPr>
      </w:pPr>
      <w:r>
        <w:rPr>
          <w:rFonts w:asciiTheme="minorHAnsi" w:eastAsiaTheme="minorEastAsia" w:hAnsi="Calibri" w:cs="Arial"/>
          <w:bCs/>
          <w:kern w:val="24"/>
          <w:sz w:val="22"/>
          <w:szCs w:val="22"/>
          <w:lang w:val="en-US"/>
        </w:rPr>
        <w:t>&amp;</w:t>
      </w:r>
      <w:r w:rsidRPr="00D666E6">
        <w:rPr>
          <w:rFonts w:asciiTheme="minorHAnsi" w:eastAsiaTheme="minorEastAsia" w:hAnsi="Calibri" w:cs="Arial"/>
          <w:bCs/>
          <w:kern w:val="24"/>
          <w:sz w:val="22"/>
          <w:szCs w:val="22"/>
          <w:lang w:val="en-US"/>
        </w:rPr>
        <w:t xml:space="preserve"> complex disabilities</w:t>
      </w:r>
      <w:r>
        <w:rPr>
          <w:rFonts w:asciiTheme="minorHAnsi" w:eastAsiaTheme="minorEastAsia" w:hAnsi="Calibri" w:cs="Arial"/>
          <w:bCs/>
          <w:kern w:val="24"/>
          <w:sz w:val="22"/>
          <w:szCs w:val="22"/>
          <w:lang w:val="en-US"/>
        </w:rPr>
        <w:t xml:space="preserve"> and</w:t>
      </w:r>
    </w:p>
    <w:p w14:paraId="3B4360D7" w14:textId="77777777" w:rsidR="00D666E6" w:rsidRPr="00D666E6" w:rsidRDefault="00D666E6" w:rsidP="005A4385">
      <w:pPr>
        <w:pStyle w:val="NormalWeb"/>
        <w:spacing w:before="0" w:beforeAutospacing="0" w:after="0" w:afterAutospacing="0"/>
        <w:ind w:left="1134" w:hanging="425"/>
        <w:rPr>
          <w:sz w:val="22"/>
          <w:szCs w:val="22"/>
        </w:rPr>
      </w:pPr>
    </w:p>
    <w:p w14:paraId="22E6E2E3" w14:textId="77777777" w:rsidR="007E3469" w:rsidRPr="00D666E6" w:rsidRDefault="00D666E6" w:rsidP="005A4385">
      <w:pPr>
        <w:pStyle w:val="ListParagraph"/>
        <w:numPr>
          <w:ilvl w:val="0"/>
          <w:numId w:val="36"/>
        </w:numPr>
        <w:tabs>
          <w:tab w:val="left" w:pos="-1440"/>
        </w:tabs>
        <w:ind w:left="1134" w:hanging="425"/>
        <w:jc w:val="both"/>
        <w:rPr>
          <w:rFonts w:asciiTheme="minorHAnsi" w:hAnsiTheme="minorHAnsi"/>
          <w:sz w:val="22"/>
          <w:szCs w:val="22"/>
        </w:rPr>
      </w:pPr>
      <w:r w:rsidRPr="00D666E6">
        <w:rPr>
          <w:rFonts w:asciiTheme="minorHAnsi" w:eastAsiaTheme="minorEastAsia" w:hAnsi="Calibri" w:cs="Arial"/>
          <w:bCs/>
          <w:kern w:val="24"/>
          <w:sz w:val="22"/>
          <w:szCs w:val="22"/>
          <w:lang w:val="en-US"/>
        </w:rPr>
        <w:t>Related family support services and</w:t>
      </w:r>
    </w:p>
    <w:p w14:paraId="0E9ADC95" w14:textId="77777777" w:rsidR="00D666E6" w:rsidRPr="00D666E6" w:rsidRDefault="00D666E6" w:rsidP="005A4385">
      <w:pPr>
        <w:pStyle w:val="ListParagraph"/>
        <w:tabs>
          <w:tab w:val="left" w:pos="-1440"/>
        </w:tabs>
        <w:ind w:left="1134" w:hanging="425"/>
        <w:jc w:val="both"/>
        <w:rPr>
          <w:rFonts w:asciiTheme="minorHAnsi" w:hAnsiTheme="minorHAnsi"/>
          <w:sz w:val="22"/>
          <w:szCs w:val="22"/>
        </w:rPr>
      </w:pPr>
    </w:p>
    <w:p w14:paraId="660D09DB" w14:textId="77777777" w:rsidR="00D666E6" w:rsidRPr="00D666E6" w:rsidRDefault="00D666E6" w:rsidP="005A4385">
      <w:pPr>
        <w:pStyle w:val="NormalWeb"/>
        <w:numPr>
          <w:ilvl w:val="0"/>
          <w:numId w:val="36"/>
        </w:numPr>
        <w:spacing w:before="0" w:beforeAutospacing="0" w:after="0" w:afterAutospacing="0"/>
        <w:ind w:left="1134" w:hanging="425"/>
        <w:rPr>
          <w:sz w:val="22"/>
          <w:szCs w:val="22"/>
        </w:rPr>
      </w:pPr>
      <w:r w:rsidRPr="00D666E6">
        <w:rPr>
          <w:rFonts w:asciiTheme="minorHAnsi" w:eastAsiaTheme="minorEastAsia" w:hAnsi="Calibri" w:cs="Arial"/>
          <w:bCs/>
          <w:kern w:val="24"/>
          <w:sz w:val="22"/>
          <w:szCs w:val="22"/>
          <w:lang w:val="en-US"/>
        </w:rPr>
        <w:t>A home to our residents where quality of life is paramount</w:t>
      </w:r>
    </w:p>
    <w:p w14:paraId="1D400C93" w14:textId="77777777" w:rsidR="007E3469" w:rsidRDefault="007E3469" w:rsidP="00D666E6">
      <w:pPr>
        <w:tabs>
          <w:tab w:val="left" w:pos="-1440"/>
        </w:tabs>
        <w:rPr>
          <w:rFonts w:asciiTheme="minorHAnsi" w:hAnsiTheme="minorHAnsi"/>
          <w:b/>
        </w:rPr>
      </w:pPr>
    </w:p>
    <w:p w14:paraId="3D2F1A1A" w14:textId="77777777" w:rsidR="00EB168D" w:rsidRPr="00471444" w:rsidRDefault="00471444" w:rsidP="00471444">
      <w:pPr>
        <w:tabs>
          <w:tab w:val="left" w:pos="-1440"/>
        </w:tabs>
        <w:spacing w:line="360" w:lineRule="auto"/>
        <w:ind w:left="3600" w:hanging="3600"/>
        <w:rPr>
          <w:rFonts w:asciiTheme="minorHAnsi" w:hAnsiTheme="minorHAnsi"/>
          <w:b/>
          <w:smallCaps/>
        </w:rPr>
      </w:pPr>
      <w:r>
        <w:rPr>
          <w:rFonts w:asciiTheme="minorHAnsi" w:hAnsiTheme="minorHAnsi"/>
          <w:b/>
        </w:rPr>
        <w:t>V</w:t>
      </w:r>
      <w:r>
        <w:rPr>
          <w:rFonts w:asciiTheme="minorHAnsi" w:hAnsiTheme="minorHAnsi"/>
          <w:b/>
          <w:smallCaps/>
        </w:rPr>
        <w:t>alues</w:t>
      </w:r>
    </w:p>
    <w:p w14:paraId="530921D9" w14:textId="77777777" w:rsidR="00EB168D" w:rsidRPr="00D666E6" w:rsidRDefault="00D666E6" w:rsidP="005A4385">
      <w:pPr>
        <w:pStyle w:val="ListParagraph"/>
        <w:numPr>
          <w:ilvl w:val="0"/>
          <w:numId w:val="34"/>
        </w:numPr>
        <w:tabs>
          <w:tab w:val="left" w:pos="-1440"/>
        </w:tabs>
        <w:ind w:left="1134" w:hanging="425"/>
        <w:rPr>
          <w:rFonts w:asciiTheme="minorHAnsi" w:hAnsiTheme="minorHAnsi"/>
          <w:sz w:val="22"/>
          <w:szCs w:val="22"/>
        </w:rPr>
      </w:pPr>
      <w:r w:rsidRPr="00D666E6">
        <w:rPr>
          <w:rFonts w:asciiTheme="minorHAnsi" w:hAnsiTheme="minorHAnsi"/>
          <w:sz w:val="22"/>
          <w:szCs w:val="22"/>
        </w:rPr>
        <w:t>Compassion</w:t>
      </w:r>
    </w:p>
    <w:p w14:paraId="206469D6" w14:textId="77777777" w:rsidR="00D666E6" w:rsidRPr="00D666E6" w:rsidRDefault="00D666E6" w:rsidP="005A4385">
      <w:pPr>
        <w:pStyle w:val="ListParagraph"/>
        <w:numPr>
          <w:ilvl w:val="0"/>
          <w:numId w:val="34"/>
        </w:numPr>
        <w:tabs>
          <w:tab w:val="left" w:pos="-1440"/>
        </w:tabs>
        <w:ind w:left="1134" w:hanging="425"/>
        <w:rPr>
          <w:rFonts w:asciiTheme="minorHAnsi" w:hAnsiTheme="minorHAnsi"/>
          <w:sz w:val="22"/>
          <w:szCs w:val="22"/>
        </w:rPr>
      </w:pPr>
      <w:r w:rsidRPr="00D666E6">
        <w:rPr>
          <w:rFonts w:asciiTheme="minorHAnsi" w:hAnsiTheme="minorHAnsi"/>
          <w:sz w:val="22"/>
          <w:szCs w:val="22"/>
        </w:rPr>
        <w:t>Collaboration</w:t>
      </w:r>
    </w:p>
    <w:p w14:paraId="473CEEB7" w14:textId="77777777" w:rsidR="00D666E6" w:rsidRPr="00D666E6" w:rsidRDefault="00D666E6" w:rsidP="005A4385">
      <w:pPr>
        <w:pStyle w:val="ListParagraph"/>
        <w:numPr>
          <w:ilvl w:val="0"/>
          <w:numId w:val="34"/>
        </w:numPr>
        <w:tabs>
          <w:tab w:val="left" w:pos="-1440"/>
        </w:tabs>
        <w:ind w:left="1134" w:hanging="425"/>
        <w:rPr>
          <w:rFonts w:asciiTheme="minorHAnsi" w:hAnsiTheme="minorHAnsi"/>
          <w:sz w:val="22"/>
          <w:szCs w:val="22"/>
        </w:rPr>
      </w:pPr>
      <w:r w:rsidRPr="00D666E6">
        <w:rPr>
          <w:rFonts w:asciiTheme="minorHAnsi" w:hAnsiTheme="minorHAnsi"/>
          <w:sz w:val="22"/>
          <w:szCs w:val="22"/>
        </w:rPr>
        <w:t>Excellence</w:t>
      </w:r>
    </w:p>
    <w:p w14:paraId="079EB043" w14:textId="77777777" w:rsidR="00392FBE" w:rsidRDefault="00392FBE" w:rsidP="00EF4B64">
      <w:pPr>
        <w:tabs>
          <w:tab w:val="left" w:pos="-1440"/>
        </w:tabs>
        <w:ind w:left="3600" w:hanging="3600"/>
        <w:rPr>
          <w:rFonts w:asciiTheme="minorHAnsi" w:hAnsiTheme="minorHAnsi"/>
          <w:b/>
        </w:rPr>
      </w:pPr>
    </w:p>
    <w:p w14:paraId="6DDC9C48" w14:textId="77777777" w:rsidR="00392FBE" w:rsidRDefault="00392FBE" w:rsidP="00EF4B64">
      <w:pPr>
        <w:tabs>
          <w:tab w:val="left" w:pos="-1440"/>
        </w:tabs>
        <w:ind w:left="3600" w:hanging="3600"/>
        <w:rPr>
          <w:rFonts w:asciiTheme="minorHAnsi" w:hAnsiTheme="minorHAnsi"/>
          <w:b/>
        </w:rPr>
      </w:pPr>
    </w:p>
    <w:p w14:paraId="43645ADC" w14:textId="77777777" w:rsidR="00392FBE" w:rsidRDefault="00392FBE" w:rsidP="00EF4B64">
      <w:pPr>
        <w:tabs>
          <w:tab w:val="left" w:pos="-1440"/>
        </w:tabs>
        <w:ind w:left="3600" w:hanging="3600"/>
        <w:rPr>
          <w:rFonts w:asciiTheme="minorHAnsi" w:hAnsiTheme="minorHAnsi"/>
          <w:b/>
        </w:rPr>
      </w:pPr>
    </w:p>
    <w:p w14:paraId="7BFE888E" w14:textId="77777777" w:rsidR="00471444" w:rsidRDefault="00471444" w:rsidP="00D666E6">
      <w:pPr>
        <w:tabs>
          <w:tab w:val="left" w:pos="-1440"/>
        </w:tabs>
        <w:rPr>
          <w:rFonts w:asciiTheme="minorHAnsi" w:hAnsiTheme="minorHAnsi"/>
          <w:b/>
        </w:rPr>
      </w:pPr>
    </w:p>
    <w:p w14:paraId="6EC9993B" w14:textId="77777777" w:rsidR="00471444" w:rsidRDefault="00471444" w:rsidP="00D666E6">
      <w:pPr>
        <w:tabs>
          <w:tab w:val="left" w:pos="-1440"/>
        </w:tabs>
        <w:rPr>
          <w:rFonts w:asciiTheme="minorHAnsi" w:hAnsiTheme="minorHAnsi"/>
          <w:b/>
        </w:rPr>
      </w:pPr>
    </w:p>
    <w:p w14:paraId="47087122" w14:textId="77777777" w:rsidR="00471444" w:rsidRDefault="00471444" w:rsidP="00471444">
      <w:pPr>
        <w:tabs>
          <w:tab w:val="left" w:pos="-1440"/>
        </w:tabs>
        <w:rPr>
          <w:rFonts w:asciiTheme="minorHAnsi" w:hAnsiTheme="minorHAnsi"/>
          <w:b/>
        </w:rPr>
      </w:pPr>
    </w:p>
    <w:p w14:paraId="29E8F334" w14:textId="77777777" w:rsidR="003D7681" w:rsidRDefault="003D7681" w:rsidP="003D7681">
      <w:pPr>
        <w:tabs>
          <w:tab w:val="left" w:pos="-1440"/>
        </w:tabs>
        <w:rPr>
          <w:rFonts w:asciiTheme="minorHAnsi" w:hAnsiTheme="minorHAnsi"/>
          <w:b/>
        </w:rPr>
      </w:pPr>
    </w:p>
    <w:p w14:paraId="68C6E12A" w14:textId="77777777" w:rsidR="00D666E6" w:rsidRPr="0052137D" w:rsidRDefault="001E445D" w:rsidP="00D666E6">
      <w:pPr>
        <w:overflowPunct/>
        <w:autoSpaceDE/>
        <w:autoSpaceDN/>
        <w:adjustRightInd/>
        <w:textAlignment w:val="auto"/>
        <w:rPr>
          <w:color w:val="000000" w:themeColor="text1"/>
          <w:sz w:val="20"/>
        </w:rPr>
      </w:pPr>
      <w:r>
        <w:rPr>
          <w:rFonts w:asciiTheme="minorHAnsi" w:hAnsiTheme="minorHAnsi"/>
          <w:b/>
          <w:sz w:val="10"/>
          <w:szCs w:val="10"/>
        </w:rPr>
        <w:br w:type="page"/>
      </w:r>
    </w:p>
    <w:p w14:paraId="30B8E8D7" w14:textId="77777777" w:rsidR="000966A2" w:rsidRPr="0052137D" w:rsidRDefault="000966A2" w:rsidP="000966A2">
      <w:pPr>
        <w:pBdr>
          <w:top w:val="single" w:sz="4" w:space="0" w:color="auto" w:shadow="1"/>
          <w:left w:val="single" w:sz="4" w:space="4" w:color="auto" w:shadow="1"/>
          <w:bottom w:val="single" w:sz="4" w:space="1"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color w:val="000000" w:themeColor="text1"/>
          <w:szCs w:val="24"/>
        </w:rPr>
      </w:pPr>
      <w:r w:rsidRPr="0052137D">
        <w:rPr>
          <w:rFonts w:ascii="Calibri" w:hAnsi="Calibri"/>
          <w:b/>
          <w:color w:val="000000" w:themeColor="text1"/>
          <w:szCs w:val="24"/>
        </w:rPr>
        <w:lastRenderedPageBreak/>
        <w:t>P E R S O N   S P E C I F I C A T I O N</w:t>
      </w:r>
    </w:p>
    <w:p w14:paraId="40C95F1D" w14:textId="77777777" w:rsidR="000966A2" w:rsidRPr="0052137D" w:rsidRDefault="000966A2" w:rsidP="000966A2">
      <w:pPr>
        <w:tabs>
          <w:tab w:val="left" w:pos="3555"/>
        </w:tabs>
        <w:overflowPunct/>
        <w:autoSpaceDE/>
        <w:autoSpaceDN/>
        <w:adjustRightInd/>
        <w:textAlignment w:val="auto"/>
        <w:rPr>
          <w:color w:val="000000" w:themeColor="text1"/>
          <w:sz w:val="22"/>
          <w:szCs w:val="22"/>
        </w:rPr>
      </w:pPr>
    </w:p>
    <w:p w14:paraId="0852C1AB" w14:textId="77777777" w:rsidR="000966A2" w:rsidRPr="0052137D" w:rsidRDefault="000966A2" w:rsidP="000966A2">
      <w:pPr>
        <w:pBdr>
          <w:top w:val="single" w:sz="4" w:space="3" w:color="auto" w:shadow="1"/>
          <w:left w:val="single" w:sz="4" w:space="4" w:color="auto" w:shadow="1"/>
          <w:bottom w:val="single" w:sz="4" w:space="0" w:color="auto" w:shadow="1"/>
          <w:right w:val="single" w:sz="4" w:space="4" w:color="auto" w:shadow="1"/>
        </w:pBdr>
        <w:overflowPunct/>
        <w:autoSpaceDE/>
        <w:autoSpaceDN/>
        <w:adjustRightInd/>
        <w:jc w:val="both"/>
        <w:textAlignment w:val="auto"/>
        <w:rPr>
          <w:rFonts w:ascii="Calibri" w:hAnsi="Calibri"/>
          <w:b/>
          <w:color w:val="000000" w:themeColor="text1"/>
        </w:rPr>
      </w:pPr>
      <w:r w:rsidRPr="0052137D">
        <w:rPr>
          <w:rFonts w:ascii="Calibri" w:hAnsi="Calibri"/>
          <w:b/>
          <w:bCs/>
          <w:smallCaps/>
          <w:color w:val="000000" w:themeColor="text1"/>
          <w:szCs w:val="24"/>
        </w:rPr>
        <w:t>Job Title:</w:t>
      </w:r>
      <w:r w:rsidRPr="0052137D">
        <w:rPr>
          <w:rFonts w:ascii="Calibri" w:hAnsi="Calibri"/>
          <w:b/>
          <w:bCs/>
          <w:smallCaps/>
          <w:color w:val="000000" w:themeColor="text1"/>
          <w:szCs w:val="24"/>
        </w:rPr>
        <w:tab/>
      </w:r>
      <w:r w:rsidRPr="0052137D">
        <w:rPr>
          <w:rFonts w:ascii="Calibri" w:hAnsi="Calibri"/>
          <w:bCs/>
          <w:color w:val="000000" w:themeColor="text1"/>
          <w:szCs w:val="24"/>
        </w:rPr>
        <w:tab/>
      </w:r>
      <w:r w:rsidRPr="0052137D">
        <w:rPr>
          <w:rFonts w:ascii="Calibri" w:hAnsi="Calibri"/>
          <w:b/>
          <w:color w:val="000000" w:themeColor="text1"/>
        </w:rPr>
        <w:t>Marketing Executive</w:t>
      </w:r>
      <w:r w:rsidR="00A91DE0">
        <w:rPr>
          <w:rFonts w:ascii="Calibri" w:hAnsi="Calibri"/>
          <w:b/>
          <w:color w:val="000000" w:themeColor="text1"/>
        </w:rPr>
        <w:t xml:space="preserve"> (</w:t>
      </w:r>
      <w:r w:rsidR="008058A2">
        <w:rPr>
          <w:rFonts w:ascii="Calibri" w:hAnsi="Calibri"/>
          <w:b/>
          <w:color w:val="000000" w:themeColor="text1"/>
        </w:rPr>
        <w:t xml:space="preserve">Brand &amp; </w:t>
      </w:r>
      <w:r w:rsidR="00A91DE0">
        <w:rPr>
          <w:rFonts w:ascii="Calibri" w:hAnsi="Calibri"/>
          <w:b/>
          <w:color w:val="000000" w:themeColor="text1"/>
        </w:rPr>
        <w:t>Design)</w:t>
      </w:r>
    </w:p>
    <w:p w14:paraId="69DC6056" w14:textId="77777777" w:rsidR="000966A2" w:rsidRPr="0052137D" w:rsidRDefault="000966A2" w:rsidP="000966A2">
      <w:pPr>
        <w:tabs>
          <w:tab w:val="left" w:pos="3555"/>
        </w:tabs>
        <w:overflowPunct/>
        <w:autoSpaceDE/>
        <w:autoSpaceDN/>
        <w:adjustRightInd/>
        <w:textAlignment w:val="auto"/>
        <w:rPr>
          <w:color w:val="000000" w:themeColor="text1"/>
          <w:sz w:val="22"/>
          <w:szCs w:val="22"/>
        </w:rPr>
      </w:pPr>
    </w:p>
    <w:p w14:paraId="4668AB51" w14:textId="77777777" w:rsidR="000966A2" w:rsidRPr="0052137D" w:rsidRDefault="000966A2" w:rsidP="000966A2">
      <w:pPr>
        <w:pBdr>
          <w:top w:val="single" w:sz="4" w:space="3" w:color="auto" w:shadow="1"/>
          <w:left w:val="single" w:sz="4" w:space="4" w:color="auto" w:shadow="1"/>
          <w:bottom w:val="single" w:sz="4" w:space="0" w:color="auto" w:shadow="1"/>
          <w:right w:val="single" w:sz="4" w:space="4" w:color="auto" w:shadow="1"/>
        </w:pBdr>
        <w:overflowPunct/>
        <w:autoSpaceDE/>
        <w:autoSpaceDN/>
        <w:adjustRightInd/>
        <w:jc w:val="both"/>
        <w:textAlignment w:val="auto"/>
        <w:rPr>
          <w:rFonts w:ascii="Calibri" w:hAnsi="Calibri"/>
          <w:b/>
          <w:color w:val="000000" w:themeColor="text1"/>
        </w:rPr>
      </w:pPr>
      <w:r w:rsidRPr="0052137D">
        <w:rPr>
          <w:rFonts w:ascii="Calibri" w:hAnsi="Calibri"/>
          <w:b/>
          <w:bCs/>
          <w:smallCaps/>
          <w:color w:val="000000" w:themeColor="text1"/>
          <w:szCs w:val="24"/>
        </w:rPr>
        <w:t>Grade:</w:t>
      </w:r>
      <w:r w:rsidRPr="0052137D">
        <w:rPr>
          <w:rFonts w:ascii="Calibri" w:hAnsi="Calibri"/>
          <w:b/>
          <w:bCs/>
          <w:smallCaps/>
          <w:color w:val="000000" w:themeColor="text1"/>
          <w:szCs w:val="24"/>
        </w:rPr>
        <w:tab/>
      </w:r>
      <w:r w:rsidRPr="0052137D">
        <w:rPr>
          <w:rFonts w:ascii="Calibri" w:hAnsi="Calibri"/>
          <w:bCs/>
          <w:color w:val="000000" w:themeColor="text1"/>
          <w:szCs w:val="24"/>
        </w:rPr>
        <w:tab/>
      </w:r>
      <w:r w:rsidRPr="0052137D">
        <w:rPr>
          <w:rFonts w:ascii="Calibri" w:hAnsi="Calibri"/>
          <w:b/>
          <w:color w:val="000000" w:themeColor="text1"/>
        </w:rPr>
        <w:tab/>
        <w:t>Grade V</w:t>
      </w:r>
    </w:p>
    <w:p w14:paraId="388127BB" w14:textId="77777777" w:rsidR="000966A2" w:rsidRPr="0052137D" w:rsidRDefault="000966A2" w:rsidP="000966A2">
      <w:pPr>
        <w:tabs>
          <w:tab w:val="left" w:pos="3555"/>
        </w:tabs>
        <w:overflowPunct/>
        <w:autoSpaceDE/>
        <w:autoSpaceDN/>
        <w:adjustRightInd/>
        <w:textAlignment w:val="auto"/>
        <w:rPr>
          <w:color w:val="000000" w:themeColor="text1"/>
          <w:sz w:val="22"/>
          <w:szCs w:val="22"/>
        </w:rPr>
      </w:pPr>
    </w:p>
    <w:p w14:paraId="4DDDFA96" w14:textId="77777777" w:rsidR="000966A2" w:rsidRPr="0052137D" w:rsidRDefault="000966A2" w:rsidP="000966A2">
      <w:pPr>
        <w:pBdr>
          <w:top w:val="single" w:sz="4" w:space="3" w:color="auto" w:shadow="1"/>
          <w:left w:val="single" w:sz="4" w:space="4" w:color="auto" w:shadow="1"/>
          <w:bottom w:val="single" w:sz="4" w:space="0" w:color="auto" w:shadow="1"/>
          <w:right w:val="single" w:sz="4" w:space="4" w:color="auto" w:shadow="1"/>
        </w:pBdr>
        <w:overflowPunct/>
        <w:autoSpaceDE/>
        <w:autoSpaceDN/>
        <w:adjustRightInd/>
        <w:jc w:val="both"/>
        <w:textAlignment w:val="auto"/>
        <w:rPr>
          <w:rFonts w:ascii="Calibri" w:hAnsi="Calibri"/>
          <w:b/>
          <w:color w:val="000000" w:themeColor="text1"/>
        </w:rPr>
      </w:pPr>
      <w:r w:rsidRPr="0052137D">
        <w:rPr>
          <w:rFonts w:ascii="Calibri" w:hAnsi="Calibri"/>
          <w:b/>
          <w:bCs/>
          <w:smallCaps/>
          <w:color w:val="000000" w:themeColor="text1"/>
          <w:szCs w:val="24"/>
        </w:rPr>
        <w:t>Department:</w:t>
      </w:r>
      <w:r w:rsidRPr="0052137D">
        <w:rPr>
          <w:rFonts w:ascii="Calibri" w:hAnsi="Calibri"/>
          <w:b/>
          <w:bCs/>
          <w:smallCaps/>
          <w:color w:val="000000" w:themeColor="text1"/>
          <w:szCs w:val="24"/>
        </w:rPr>
        <w:tab/>
      </w:r>
      <w:r w:rsidRPr="0052137D">
        <w:rPr>
          <w:rFonts w:ascii="Calibri" w:hAnsi="Calibri"/>
          <w:bCs/>
          <w:color w:val="000000" w:themeColor="text1"/>
          <w:szCs w:val="24"/>
        </w:rPr>
        <w:tab/>
      </w:r>
      <w:r w:rsidRPr="0052137D">
        <w:rPr>
          <w:rFonts w:ascii="Calibri" w:hAnsi="Calibri"/>
          <w:b/>
          <w:color w:val="000000" w:themeColor="text1"/>
        </w:rPr>
        <w:t>Marketing and Communications</w:t>
      </w:r>
    </w:p>
    <w:p w14:paraId="57E33B89" w14:textId="77777777" w:rsidR="000966A2" w:rsidRPr="0052137D" w:rsidRDefault="000966A2" w:rsidP="000966A2">
      <w:pPr>
        <w:tabs>
          <w:tab w:val="left" w:pos="3555"/>
        </w:tabs>
        <w:overflowPunct/>
        <w:autoSpaceDE/>
        <w:autoSpaceDN/>
        <w:adjustRightInd/>
        <w:textAlignment w:val="auto"/>
        <w:rPr>
          <w:color w:val="000000" w:themeColor="text1"/>
          <w:sz w:val="22"/>
          <w:szCs w:val="22"/>
        </w:rPr>
      </w:pPr>
    </w:p>
    <w:p w14:paraId="436FD7F4" w14:textId="77777777" w:rsidR="000966A2" w:rsidRPr="0052137D" w:rsidRDefault="000966A2" w:rsidP="000966A2">
      <w:pPr>
        <w:pBdr>
          <w:top w:val="single" w:sz="4" w:space="3" w:color="auto" w:shadow="1"/>
          <w:left w:val="single" w:sz="4" w:space="4" w:color="auto" w:shadow="1"/>
          <w:bottom w:val="single" w:sz="4" w:space="0" w:color="auto" w:shadow="1"/>
          <w:right w:val="single" w:sz="4" w:space="4" w:color="auto" w:shadow="1"/>
        </w:pBdr>
        <w:overflowPunct/>
        <w:autoSpaceDE/>
        <w:autoSpaceDN/>
        <w:adjustRightInd/>
        <w:jc w:val="both"/>
        <w:textAlignment w:val="auto"/>
        <w:rPr>
          <w:rFonts w:ascii="Calibri" w:hAnsi="Calibri"/>
          <w:b/>
          <w:color w:val="000000" w:themeColor="text1"/>
        </w:rPr>
      </w:pPr>
      <w:r w:rsidRPr="0052137D">
        <w:rPr>
          <w:rFonts w:ascii="Calibri" w:hAnsi="Calibri"/>
          <w:b/>
          <w:bCs/>
          <w:smallCaps/>
          <w:color w:val="000000" w:themeColor="text1"/>
          <w:szCs w:val="24"/>
        </w:rPr>
        <w:t>Report To:</w:t>
      </w:r>
      <w:r w:rsidRPr="0052137D">
        <w:rPr>
          <w:rFonts w:ascii="Calibri" w:hAnsi="Calibri"/>
          <w:b/>
          <w:bCs/>
          <w:smallCaps/>
          <w:color w:val="000000" w:themeColor="text1"/>
          <w:szCs w:val="24"/>
        </w:rPr>
        <w:tab/>
      </w:r>
      <w:r w:rsidRPr="0052137D">
        <w:rPr>
          <w:rFonts w:ascii="Calibri" w:hAnsi="Calibri"/>
          <w:bCs/>
          <w:color w:val="000000" w:themeColor="text1"/>
          <w:szCs w:val="24"/>
        </w:rPr>
        <w:tab/>
      </w:r>
      <w:r w:rsidR="008058A2">
        <w:rPr>
          <w:rFonts w:ascii="Calibri" w:hAnsi="Calibri"/>
          <w:b/>
          <w:color w:val="000000" w:themeColor="text1"/>
        </w:rPr>
        <w:t xml:space="preserve">Marketing </w:t>
      </w:r>
      <w:r w:rsidR="00A91DE0">
        <w:rPr>
          <w:rFonts w:ascii="Calibri" w:hAnsi="Calibri"/>
          <w:b/>
          <w:color w:val="000000" w:themeColor="text1"/>
        </w:rPr>
        <w:t>Manager</w:t>
      </w:r>
    </w:p>
    <w:p w14:paraId="34BC75AC" w14:textId="77777777" w:rsidR="000966A2" w:rsidRPr="00F83646" w:rsidRDefault="000966A2" w:rsidP="00F83646">
      <w:pPr>
        <w:overflowPunct/>
        <w:autoSpaceDE/>
        <w:autoSpaceDN/>
        <w:adjustRightInd/>
        <w:jc w:val="both"/>
        <w:textAlignment w:val="auto"/>
        <w:rPr>
          <w:rFonts w:ascii="Calibri" w:hAnsi="Calibri"/>
          <w:bCs/>
          <w:smallCaps/>
          <w:szCs w:val="24"/>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711"/>
        <w:gridCol w:w="3282"/>
      </w:tblGrid>
      <w:tr w:rsidR="00392FBE" w:rsidRPr="00392FBE" w14:paraId="616C1770" w14:textId="77777777" w:rsidTr="00AC40DE">
        <w:trPr>
          <w:trHeight w:val="358"/>
        </w:trPr>
        <w:tc>
          <w:tcPr>
            <w:tcW w:w="2088" w:type="dxa"/>
            <w:shd w:val="clear" w:color="auto" w:fill="CCCCCC"/>
          </w:tcPr>
          <w:p w14:paraId="3CFB0CA5" w14:textId="77777777" w:rsidR="00EB168D" w:rsidRPr="00EB168D" w:rsidRDefault="00EB168D" w:rsidP="00EB168D">
            <w:pPr>
              <w:overflowPunct/>
              <w:autoSpaceDE/>
              <w:autoSpaceDN/>
              <w:adjustRightInd/>
              <w:jc w:val="both"/>
              <w:textAlignment w:val="auto"/>
              <w:rPr>
                <w:rFonts w:ascii="Calibri" w:hAnsi="Calibri"/>
                <w:b/>
                <w:smallCaps/>
                <w:sz w:val="10"/>
                <w:szCs w:val="10"/>
              </w:rPr>
            </w:pPr>
          </w:p>
          <w:p w14:paraId="0620E286" w14:textId="77777777" w:rsidR="00EB168D" w:rsidRPr="00EB168D" w:rsidRDefault="00D666E6" w:rsidP="00EB168D">
            <w:pPr>
              <w:overflowPunct/>
              <w:autoSpaceDE/>
              <w:autoSpaceDN/>
              <w:adjustRightInd/>
              <w:jc w:val="both"/>
              <w:textAlignment w:val="auto"/>
              <w:rPr>
                <w:rFonts w:ascii="Calibri" w:hAnsi="Calibri"/>
                <w:b/>
                <w:smallCaps/>
                <w:szCs w:val="24"/>
              </w:rPr>
            </w:pPr>
            <w:r>
              <w:rPr>
                <w:rFonts w:ascii="Calibri" w:hAnsi="Calibri" w:cs="Calibri"/>
                <w:b/>
                <w:smallCaps/>
                <w:szCs w:val="24"/>
              </w:rPr>
              <w:t>Factor</w:t>
            </w:r>
          </w:p>
        </w:tc>
        <w:tc>
          <w:tcPr>
            <w:tcW w:w="4711" w:type="dxa"/>
            <w:shd w:val="clear" w:color="auto" w:fill="CCCCCC"/>
          </w:tcPr>
          <w:p w14:paraId="369ED438" w14:textId="77777777" w:rsidR="00EB168D" w:rsidRPr="00EB168D" w:rsidRDefault="00EB168D" w:rsidP="00EB168D">
            <w:pPr>
              <w:overflowPunct/>
              <w:autoSpaceDE/>
              <w:autoSpaceDN/>
              <w:adjustRightInd/>
              <w:jc w:val="both"/>
              <w:textAlignment w:val="auto"/>
              <w:rPr>
                <w:rFonts w:ascii="Calibri" w:hAnsi="Calibri"/>
                <w:b/>
                <w:smallCaps/>
                <w:sz w:val="10"/>
                <w:szCs w:val="10"/>
              </w:rPr>
            </w:pPr>
          </w:p>
          <w:p w14:paraId="06404243" w14:textId="77777777" w:rsidR="00392FBE" w:rsidRDefault="00D666E6" w:rsidP="00EB168D">
            <w:pPr>
              <w:overflowPunct/>
              <w:autoSpaceDE/>
              <w:autoSpaceDN/>
              <w:adjustRightInd/>
              <w:jc w:val="both"/>
              <w:textAlignment w:val="auto"/>
              <w:rPr>
                <w:rFonts w:ascii="Calibri" w:hAnsi="Calibri"/>
                <w:b/>
                <w:smallCaps/>
                <w:szCs w:val="24"/>
              </w:rPr>
            </w:pPr>
            <w:r>
              <w:rPr>
                <w:rFonts w:ascii="Calibri" w:hAnsi="Calibri" w:cs="Calibri"/>
                <w:b/>
                <w:smallCaps/>
                <w:szCs w:val="24"/>
              </w:rPr>
              <w:t>Essential</w:t>
            </w:r>
          </w:p>
          <w:p w14:paraId="6A3AB69D" w14:textId="77777777" w:rsidR="00EB168D" w:rsidRPr="00EB168D" w:rsidRDefault="00EB168D" w:rsidP="00EB168D">
            <w:pPr>
              <w:overflowPunct/>
              <w:autoSpaceDE/>
              <w:autoSpaceDN/>
              <w:adjustRightInd/>
              <w:jc w:val="both"/>
              <w:textAlignment w:val="auto"/>
              <w:rPr>
                <w:rFonts w:ascii="Calibri" w:hAnsi="Calibri"/>
                <w:b/>
                <w:smallCaps/>
                <w:sz w:val="10"/>
                <w:szCs w:val="10"/>
              </w:rPr>
            </w:pPr>
          </w:p>
        </w:tc>
        <w:tc>
          <w:tcPr>
            <w:tcW w:w="3282" w:type="dxa"/>
            <w:shd w:val="clear" w:color="auto" w:fill="CCCCCC"/>
          </w:tcPr>
          <w:p w14:paraId="697CA0AA" w14:textId="77777777" w:rsidR="00EB168D" w:rsidRPr="00EB168D" w:rsidRDefault="00EB168D" w:rsidP="00EB168D">
            <w:pPr>
              <w:overflowPunct/>
              <w:autoSpaceDE/>
              <w:autoSpaceDN/>
              <w:adjustRightInd/>
              <w:jc w:val="both"/>
              <w:textAlignment w:val="auto"/>
              <w:rPr>
                <w:rFonts w:ascii="Calibri" w:hAnsi="Calibri"/>
                <w:b/>
                <w:smallCaps/>
                <w:sz w:val="10"/>
                <w:szCs w:val="10"/>
              </w:rPr>
            </w:pPr>
          </w:p>
          <w:p w14:paraId="6D2C8EB8" w14:textId="77777777" w:rsidR="00392FBE" w:rsidRPr="00392FBE" w:rsidRDefault="00D666E6" w:rsidP="00EB168D">
            <w:pPr>
              <w:overflowPunct/>
              <w:autoSpaceDE/>
              <w:autoSpaceDN/>
              <w:adjustRightInd/>
              <w:jc w:val="both"/>
              <w:textAlignment w:val="auto"/>
              <w:rPr>
                <w:rFonts w:ascii="Calibri" w:hAnsi="Calibri"/>
                <w:b/>
                <w:smallCaps/>
                <w:szCs w:val="24"/>
              </w:rPr>
            </w:pPr>
            <w:r>
              <w:rPr>
                <w:rFonts w:ascii="Calibri" w:hAnsi="Calibri" w:cs="Calibri"/>
                <w:b/>
                <w:smallCaps/>
                <w:szCs w:val="24"/>
              </w:rPr>
              <w:t>Desirable</w:t>
            </w:r>
          </w:p>
        </w:tc>
      </w:tr>
      <w:tr w:rsidR="00392FBE" w:rsidRPr="00392FBE" w14:paraId="36031CAB" w14:textId="77777777" w:rsidTr="00AC40DE">
        <w:tc>
          <w:tcPr>
            <w:tcW w:w="2088" w:type="dxa"/>
          </w:tcPr>
          <w:p w14:paraId="0ACC016D" w14:textId="77777777" w:rsidR="00392FBE" w:rsidRPr="00392FBE" w:rsidRDefault="00392FBE" w:rsidP="00392FBE">
            <w:pPr>
              <w:overflowPunct/>
              <w:autoSpaceDE/>
              <w:autoSpaceDN/>
              <w:adjustRightInd/>
              <w:textAlignment w:val="auto"/>
              <w:rPr>
                <w:rFonts w:ascii="Calibri" w:hAnsi="Calibri"/>
                <w:b/>
                <w:smallCaps/>
                <w:sz w:val="22"/>
                <w:szCs w:val="22"/>
              </w:rPr>
            </w:pPr>
            <w:r w:rsidRPr="00392FBE">
              <w:rPr>
                <w:rFonts w:ascii="Calibri" w:hAnsi="Calibri"/>
                <w:b/>
                <w:smallCaps/>
                <w:sz w:val="22"/>
                <w:szCs w:val="22"/>
              </w:rPr>
              <w:t xml:space="preserve">Education &amp; </w:t>
            </w:r>
            <w:r>
              <w:rPr>
                <w:rFonts w:ascii="Calibri" w:hAnsi="Calibri"/>
                <w:b/>
                <w:smallCaps/>
                <w:sz w:val="22"/>
                <w:szCs w:val="22"/>
              </w:rPr>
              <w:t>Experience</w:t>
            </w:r>
          </w:p>
          <w:p w14:paraId="4F5F6EFD" w14:textId="77777777" w:rsidR="00392FBE" w:rsidRPr="00392FBE" w:rsidRDefault="00392FBE" w:rsidP="00392FBE">
            <w:pPr>
              <w:overflowPunct/>
              <w:autoSpaceDE/>
              <w:autoSpaceDN/>
              <w:adjustRightInd/>
              <w:textAlignment w:val="auto"/>
              <w:rPr>
                <w:rFonts w:ascii="Calibri" w:hAnsi="Calibri"/>
                <w:b/>
                <w:smallCaps/>
                <w:sz w:val="22"/>
                <w:szCs w:val="22"/>
              </w:rPr>
            </w:pPr>
          </w:p>
          <w:p w14:paraId="1B31C930" w14:textId="77777777" w:rsidR="00392FBE" w:rsidRDefault="00392FBE" w:rsidP="00392FBE">
            <w:pPr>
              <w:overflowPunct/>
              <w:autoSpaceDE/>
              <w:autoSpaceDN/>
              <w:adjustRightInd/>
              <w:textAlignment w:val="auto"/>
              <w:rPr>
                <w:rFonts w:ascii="Calibri" w:hAnsi="Calibri"/>
                <w:b/>
                <w:smallCaps/>
                <w:sz w:val="22"/>
                <w:szCs w:val="22"/>
              </w:rPr>
            </w:pPr>
          </w:p>
          <w:p w14:paraId="5FFFF1C7" w14:textId="77777777" w:rsidR="005538A7" w:rsidRPr="00392FBE" w:rsidRDefault="005538A7" w:rsidP="00392FBE">
            <w:pPr>
              <w:overflowPunct/>
              <w:autoSpaceDE/>
              <w:autoSpaceDN/>
              <w:adjustRightInd/>
              <w:textAlignment w:val="auto"/>
              <w:rPr>
                <w:rFonts w:ascii="Calibri" w:hAnsi="Calibri"/>
                <w:b/>
                <w:smallCaps/>
                <w:sz w:val="22"/>
                <w:szCs w:val="22"/>
              </w:rPr>
            </w:pPr>
          </w:p>
        </w:tc>
        <w:tc>
          <w:tcPr>
            <w:tcW w:w="4711" w:type="dxa"/>
          </w:tcPr>
          <w:p w14:paraId="78EB5A19" w14:textId="77777777" w:rsidR="00392FBE" w:rsidRPr="000603C9" w:rsidRDefault="00392FBE" w:rsidP="00392FBE">
            <w:pPr>
              <w:spacing w:line="120" w:lineRule="exact"/>
              <w:jc w:val="both"/>
              <w:rPr>
                <w:rFonts w:asciiTheme="minorHAnsi" w:hAnsiTheme="minorHAnsi"/>
                <w:sz w:val="22"/>
                <w:szCs w:val="22"/>
              </w:rPr>
            </w:pPr>
          </w:p>
          <w:p w14:paraId="77EC661E" w14:textId="77777777" w:rsidR="00E159FB" w:rsidRPr="00E159FB" w:rsidRDefault="00E159FB" w:rsidP="00E159FB">
            <w:pPr>
              <w:pStyle w:val="ListParagraph"/>
              <w:numPr>
                <w:ilvl w:val="0"/>
                <w:numId w:val="39"/>
              </w:numPr>
              <w:overflowPunct/>
              <w:autoSpaceDE/>
              <w:autoSpaceDN/>
              <w:adjustRightInd/>
              <w:spacing w:line="276" w:lineRule="auto"/>
              <w:textAlignment w:val="auto"/>
              <w:rPr>
                <w:rFonts w:asciiTheme="minorHAnsi" w:hAnsiTheme="minorHAnsi"/>
                <w:color w:val="000000" w:themeColor="text1"/>
                <w:sz w:val="22"/>
                <w:lang w:eastAsia="en-IE"/>
              </w:rPr>
            </w:pPr>
            <w:r w:rsidRPr="00E159FB">
              <w:rPr>
                <w:rFonts w:asciiTheme="minorHAnsi" w:hAnsiTheme="minorHAnsi"/>
                <w:color w:val="000000" w:themeColor="text1"/>
                <w:sz w:val="22"/>
                <w:lang w:eastAsia="en-IE"/>
              </w:rPr>
              <w:t>Degree</w:t>
            </w:r>
            <w:r>
              <w:rPr>
                <w:rFonts w:asciiTheme="minorHAnsi" w:hAnsiTheme="minorHAnsi"/>
                <w:color w:val="000000" w:themeColor="text1"/>
                <w:sz w:val="22"/>
                <w:lang w:eastAsia="en-IE"/>
              </w:rPr>
              <w:t xml:space="preserve"> / 3</w:t>
            </w:r>
            <w:r w:rsidRPr="00E159FB">
              <w:rPr>
                <w:rFonts w:asciiTheme="minorHAnsi" w:hAnsiTheme="minorHAnsi"/>
                <w:color w:val="000000" w:themeColor="text1"/>
                <w:sz w:val="22"/>
                <w:vertAlign w:val="superscript"/>
                <w:lang w:eastAsia="en-IE"/>
              </w:rPr>
              <w:t>rd</w:t>
            </w:r>
            <w:r>
              <w:rPr>
                <w:rFonts w:asciiTheme="minorHAnsi" w:hAnsiTheme="minorHAnsi"/>
                <w:color w:val="000000" w:themeColor="text1"/>
                <w:sz w:val="22"/>
                <w:lang w:eastAsia="en-IE"/>
              </w:rPr>
              <w:t xml:space="preserve"> Level qualification</w:t>
            </w:r>
            <w:r w:rsidRPr="00E159FB">
              <w:rPr>
                <w:rFonts w:asciiTheme="minorHAnsi" w:hAnsiTheme="minorHAnsi"/>
                <w:color w:val="000000" w:themeColor="text1"/>
                <w:sz w:val="22"/>
                <w:lang w:eastAsia="en-IE"/>
              </w:rPr>
              <w:t xml:space="preserve"> in </w:t>
            </w:r>
            <w:r w:rsidR="008058A2">
              <w:rPr>
                <w:rFonts w:asciiTheme="minorHAnsi" w:hAnsiTheme="minorHAnsi"/>
                <w:color w:val="000000" w:themeColor="text1"/>
                <w:sz w:val="22"/>
                <w:lang w:eastAsia="en-IE"/>
              </w:rPr>
              <w:t xml:space="preserve">Design, </w:t>
            </w:r>
            <w:r w:rsidRPr="00E159FB">
              <w:rPr>
                <w:rFonts w:asciiTheme="minorHAnsi" w:hAnsiTheme="minorHAnsi"/>
                <w:color w:val="000000" w:themeColor="text1"/>
                <w:sz w:val="22"/>
                <w:lang w:eastAsia="en-IE"/>
              </w:rPr>
              <w:t>Marketing</w:t>
            </w:r>
            <w:r w:rsidR="008E0C31">
              <w:rPr>
                <w:rFonts w:asciiTheme="minorHAnsi" w:hAnsiTheme="minorHAnsi"/>
                <w:color w:val="000000" w:themeColor="text1"/>
                <w:sz w:val="22"/>
                <w:lang w:eastAsia="en-IE"/>
              </w:rPr>
              <w:t xml:space="preserve"> </w:t>
            </w:r>
            <w:r w:rsidRPr="00E159FB">
              <w:rPr>
                <w:rFonts w:asciiTheme="minorHAnsi" w:hAnsiTheme="minorHAnsi"/>
                <w:color w:val="000000" w:themeColor="text1"/>
                <w:sz w:val="22"/>
                <w:lang w:eastAsia="en-IE"/>
              </w:rPr>
              <w:t xml:space="preserve">or related field </w:t>
            </w:r>
          </w:p>
          <w:p w14:paraId="4316829C" w14:textId="77777777" w:rsidR="00E159FB" w:rsidRPr="00E159FB" w:rsidRDefault="00E159FB" w:rsidP="00E159FB">
            <w:pPr>
              <w:pStyle w:val="ListParagraph"/>
              <w:numPr>
                <w:ilvl w:val="0"/>
                <w:numId w:val="39"/>
              </w:numPr>
              <w:overflowPunct/>
              <w:autoSpaceDE/>
              <w:autoSpaceDN/>
              <w:adjustRightInd/>
              <w:spacing w:line="276" w:lineRule="auto"/>
              <w:textAlignment w:val="auto"/>
              <w:rPr>
                <w:rFonts w:asciiTheme="minorHAnsi" w:hAnsiTheme="minorHAnsi"/>
                <w:color w:val="000000" w:themeColor="text1"/>
                <w:sz w:val="22"/>
                <w:lang w:eastAsia="en-IE"/>
              </w:rPr>
            </w:pPr>
            <w:r w:rsidRPr="00E159FB">
              <w:rPr>
                <w:rFonts w:asciiTheme="minorHAnsi" w:hAnsiTheme="minorHAnsi"/>
                <w:color w:val="000000" w:themeColor="text1"/>
                <w:sz w:val="22"/>
                <w:lang w:eastAsia="en-IE"/>
              </w:rPr>
              <w:t xml:space="preserve">3-4 years’ experience in </w:t>
            </w:r>
            <w:r>
              <w:rPr>
                <w:rFonts w:asciiTheme="minorHAnsi" w:hAnsiTheme="minorHAnsi"/>
                <w:color w:val="000000" w:themeColor="text1"/>
                <w:sz w:val="22"/>
                <w:lang w:eastAsia="en-IE"/>
              </w:rPr>
              <w:t xml:space="preserve">a similar </w:t>
            </w:r>
            <w:r w:rsidRPr="00E159FB">
              <w:rPr>
                <w:rFonts w:asciiTheme="minorHAnsi" w:hAnsiTheme="minorHAnsi"/>
                <w:color w:val="000000" w:themeColor="text1"/>
                <w:sz w:val="22"/>
                <w:lang w:eastAsia="en-IE"/>
              </w:rPr>
              <w:t>Marketing</w:t>
            </w:r>
            <w:r>
              <w:rPr>
                <w:rFonts w:asciiTheme="minorHAnsi" w:hAnsiTheme="minorHAnsi"/>
                <w:color w:val="000000" w:themeColor="text1"/>
                <w:sz w:val="22"/>
                <w:lang w:eastAsia="en-IE"/>
              </w:rPr>
              <w:t xml:space="preserve"> role</w:t>
            </w:r>
            <w:r w:rsidRPr="00E159FB">
              <w:rPr>
                <w:rFonts w:asciiTheme="minorHAnsi" w:hAnsiTheme="minorHAnsi"/>
                <w:color w:val="000000" w:themeColor="text1"/>
                <w:sz w:val="22"/>
                <w:lang w:eastAsia="en-IE"/>
              </w:rPr>
              <w:t xml:space="preserve"> including </w:t>
            </w:r>
            <w:r>
              <w:rPr>
                <w:rFonts w:asciiTheme="minorHAnsi" w:hAnsiTheme="minorHAnsi"/>
                <w:color w:val="000000" w:themeColor="text1"/>
                <w:sz w:val="22"/>
                <w:lang w:eastAsia="en-IE"/>
              </w:rPr>
              <w:t>graphic design and brand management</w:t>
            </w:r>
            <w:r w:rsidRPr="00C946CE">
              <w:rPr>
                <w:rFonts w:asciiTheme="minorHAnsi" w:hAnsiTheme="minorHAnsi" w:cs="Calibri"/>
                <w:sz w:val="22"/>
                <w:szCs w:val="22"/>
              </w:rPr>
              <w:t xml:space="preserve"> within the last 5 years</w:t>
            </w:r>
            <w:r>
              <w:rPr>
                <w:rFonts w:asciiTheme="minorHAnsi" w:hAnsiTheme="minorHAnsi"/>
                <w:color w:val="000000" w:themeColor="text1"/>
                <w:sz w:val="22"/>
                <w:lang w:eastAsia="en-IE"/>
              </w:rPr>
              <w:t>.</w:t>
            </w:r>
          </w:p>
          <w:p w14:paraId="519D824C" w14:textId="77777777" w:rsidR="00E159FB" w:rsidRPr="006F0054" w:rsidRDefault="00E159FB" w:rsidP="00E159FB">
            <w:pPr>
              <w:numPr>
                <w:ilvl w:val="0"/>
                <w:numId w:val="39"/>
              </w:numPr>
              <w:shd w:val="clear" w:color="auto" w:fill="FFFFFF"/>
              <w:overflowPunct/>
              <w:autoSpaceDE/>
              <w:autoSpaceDN/>
              <w:adjustRightInd/>
              <w:spacing w:line="276" w:lineRule="auto"/>
              <w:textAlignment w:val="auto"/>
              <w:rPr>
                <w:rFonts w:asciiTheme="minorHAnsi" w:hAnsiTheme="minorHAnsi"/>
                <w:color w:val="000000" w:themeColor="text1"/>
                <w:sz w:val="22"/>
                <w:lang w:eastAsia="en-IE"/>
              </w:rPr>
            </w:pPr>
            <w:r>
              <w:rPr>
                <w:rFonts w:asciiTheme="minorHAnsi" w:hAnsiTheme="minorHAnsi"/>
                <w:color w:val="000000" w:themeColor="text1"/>
                <w:sz w:val="22"/>
                <w:lang w:eastAsia="en-IE"/>
              </w:rPr>
              <w:t xml:space="preserve">Proven record of </w:t>
            </w:r>
            <w:r w:rsidR="008E0C31">
              <w:rPr>
                <w:rFonts w:asciiTheme="minorHAnsi" w:hAnsiTheme="minorHAnsi"/>
                <w:color w:val="000000" w:themeColor="text1"/>
                <w:sz w:val="22"/>
                <w:lang w:eastAsia="en-IE"/>
              </w:rPr>
              <w:t xml:space="preserve">leading tradition marketing </w:t>
            </w:r>
            <w:r>
              <w:rPr>
                <w:rFonts w:asciiTheme="minorHAnsi" w:hAnsiTheme="minorHAnsi"/>
                <w:color w:val="000000" w:themeColor="text1"/>
                <w:sz w:val="22"/>
                <w:lang w:eastAsia="en-IE"/>
              </w:rPr>
              <w:t>campaign</w:t>
            </w:r>
            <w:r w:rsidR="008E0C31">
              <w:rPr>
                <w:rFonts w:asciiTheme="minorHAnsi" w:hAnsiTheme="minorHAnsi"/>
                <w:color w:val="000000" w:themeColor="text1"/>
                <w:sz w:val="22"/>
                <w:lang w:eastAsia="en-IE"/>
              </w:rPr>
              <w:t>s</w:t>
            </w:r>
            <w:r>
              <w:rPr>
                <w:rFonts w:asciiTheme="minorHAnsi" w:hAnsiTheme="minorHAnsi"/>
                <w:color w:val="000000" w:themeColor="text1"/>
                <w:sz w:val="22"/>
                <w:lang w:eastAsia="en-IE"/>
              </w:rPr>
              <w:t xml:space="preserve"> materials</w:t>
            </w:r>
            <w:r w:rsidR="008E0C31">
              <w:rPr>
                <w:rFonts w:asciiTheme="minorHAnsi" w:hAnsiTheme="minorHAnsi"/>
                <w:color w:val="000000" w:themeColor="text1"/>
                <w:sz w:val="22"/>
                <w:lang w:eastAsia="en-IE"/>
              </w:rPr>
              <w:t xml:space="preserve"> (including designing materials, traditional advertising planning and working with third party suppliers)</w:t>
            </w:r>
          </w:p>
          <w:p w14:paraId="229C7F78" w14:textId="77777777" w:rsidR="008058A2" w:rsidRPr="00E159FB" w:rsidRDefault="008058A2" w:rsidP="008058A2">
            <w:pPr>
              <w:pStyle w:val="ListParagraph"/>
              <w:numPr>
                <w:ilvl w:val="0"/>
                <w:numId w:val="39"/>
              </w:numPr>
              <w:overflowPunct/>
              <w:autoSpaceDE/>
              <w:autoSpaceDN/>
              <w:adjustRightInd/>
              <w:spacing w:line="276" w:lineRule="auto"/>
              <w:textAlignment w:val="auto"/>
              <w:rPr>
                <w:rFonts w:asciiTheme="minorHAnsi" w:hAnsiTheme="minorHAnsi"/>
                <w:color w:val="000000" w:themeColor="text1"/>
                <w:sz w:val="22"/>
                <w:lang w:eastAsia="en-IE"/>
              </w:rPr>
            </w:pPr>
            <w:r>
              <w:rPr>
                <w:rFonts w:asciiTheme="minorHAnsi" w:hAnsiTheme="minorHAnsi"/>
                <w:color w:val="000000" w:themeColor="text1"/>
                <w:sz w:val="22"/>
                <w:lang w:eastAsia="en-IE"/>
              </w:rPr>
              <w:t>Experience of creating multi-</w:t>
            </w:r>
            <w:r w:rsidRPr="00E159FB">
              <w:rPr>
                <w:rFonts w:asciiTheme="minorHAnsi" w:hAnsiTheme="minorHAnsi"/>
                <w:color w:val="000000" w:themeColor="text1"/>
                <w:sz w:val="22"/>
                <w:lang w:eastAsia="en-IE"/>
              </w:rPr>
              <w:t>media content including</w:t>
            </w:r>
            <w:r>
              <w:rPr>
                <w:rFonts w:asciiTheme="minorHAnsi" w:hAnsiTheme="minorHAnsi"/>
                <w:color w:val="000000" w:themeColor="text1"/>
                <w:sz w:val="22"/>
                <w:lang w:eastAsia="en-IE"/>
              </w:rPr>
              <w:t>,</w:t>
            </w:r>
            <w:r w:rsidRPr="00E159FB">
              <w:rPr>
                <w:rFonts w:asciiTheme="minorHAnsi" w:hAnsiTheme="minorHAnsi"/>
                <w:color w:val="000000" w:themeColor="text1"/>
                <w:sz w:val="22"/>
                <w:lang w:eastAsia="en-IE"/>
              </w:rPr>
              <w:t xml:space="preserve"> but not restricted to</w:t>
            </w:r>
            <w:r>
              <w:rPr>
                <w:rFonts w:asciiTheme="minorHAnsi" w:hAnsiTheme="minorHAnsi"/>
                <w:color w:val="000000" w:themeColor="text1"/>
                <w:sz w:val="22"/>
                <w:lang w:eastAsia="en-IE"/>
              </w:rPr>
              <w:t>, illustration,</w:t>
            </w:r>
            <w:r w:rsidRPr="00E159FB">
              <w:rPr>
                <w:rFonts w:asciiTheme="minorHAnsi" w:hAnsiTheme="minorHAnsi"/>
                <w:color w:val="000000" w:themeColor="text1"/>
                <w:sz w:val="22"/>
                <w:lang w:eastAsia="en-IE"/>
              </w:rPr>
              <w:t xml:space="preserve"> </w:t>
            </w:r>
            <w:r>
              <w:rPr>
                <w:rFonts w:asciiTheme="minorHAnsi" w:hAnsiTheme="minorHAnsi"/>
                <w:color w:val="000000" w:themeColor="text1"/>
                <w:sz w:val="22"/>
                <w:lang w:eastAsia="en-IE"/>
              </w:rPr>
              <w:t xml:space="preserve">infographics, </w:t>
            </w:r>
            <w:r w:rsidRPr="00E159FB">
              <w:rPr>
                <w:rFonts w:asciiTheme="minorHAnsi" w:hAnsiTheme="minorHAnsi"/>
                <w:color w:val="000000" w:themeColor="text1"/>
                <w:sz w:val="22"/>
                <w:lang w:eastAsia="en-IE"/>
              </w:rPr>
              <w:t>video and</w:t>
            </w:r>
            <w:r>
              <w:rPr>
                <w:rFonts w:asciiTheme="minorHAnsi" w:hAnsiTheme="minorHAnsi"/>
                <w:color w:val="000000" w:themeColor="text1"/>
                <w:sz w:val="22"/>
                <w:lang w:eastAsia="en-IE"/>
              </w:rPr>
              <w:t>/or</w:t>
            </w:r>
            <w:r w:rsidRPr="00E159FB">
              <w:rPr>
                <w:rFonts w:asciiTheme="minorHAnsi" w:hAnsiTheme="minorHAnsi"/>
                <w:color w:val="000000" w:themeColor="text1"/>
                <w:sz w:val="22"/>
                <w:lang w:eastAsia="en-IE"/>
              </w:rPr>
              <w:t xml:space="preserve"> photography. </w:t>
            </w:r>
          </w:p>
          <w:p w14:paraId="68D2DA9C" w14:textId="77777777" w:rsidR="00E159FB" w:rsidRDefault="00E159FB" w:rsidP="00E159FB">
            <w:pPr>
              <w:numPr>
                <w:ilvl w:val="0"/>
                <w:numId w:val="39"/>
              </w:numPr>
              <w:shd w:val="clear" w:color="auto" w:fill="FFFFFF"/>
              <w:overflowPunct/>
              <w:autoSpaceDE/>
              <w:autoSpaceDN/>
              <w:adjustRightInd/>
              <w:spacing w:line="276" w:lineRule="auto"/>
              <w:textAlignment w:val="auto"/>
              <w:rPr>
                <w:rFonts w:asciiTheme="minorHAnsi" w:hAnsiTheme="minorHAnsi"/>
                <w:color w:val="000000" w:themeColor="text1"/>
                <w:sz w:val="22"/>
                <w:szCs w:val="22"/>
                <w:lang w:eastAsia="en-IE"/>
              </w:rPr>
            </w:pPr>
            <w:r>
              <w:rPr>
                <w:rFonts w:asciiTheme="minorHAnsi" w:hAnsiTheme="minorHAnsi"/>
                <w:color w:val="000000" w:themeColor="text1"/>
                <w:sz w:val="22"/>
                <w:lang w:eastAsia="en-IE"/>
              </w:rPr>
              <w:t>E</w:t>
            </w:r>
            <w:r w:rsidRPr="002A4B1A">
              <w:rPr>
                <w:rFonts w:asciiTheme="minorHAnsi" w:hAnsiTheme="minorHAnsi"/>
                <w:color w:val="000000" w:themeColor="text1"/>
                <w:sz w:val="22"/>
                <w:lang w:eastAsia="en-IE"/>
              </w:rPr>
              <w:t>xperience</w:t>
            </w:r>
            <w:r>
              <w:rPr>
                <w:rFonts w:asciiTheme="minorHAnsi" w:hAnsiTheme="minorHAnsi"/>
                <w:color w:val="000000" w:themeColor="text1"/>
                <w:sz w:val="22"/>
                <w:lang w:eastAsia="en-IE"/>
              </w:rPr>
              <w:t xml:space="preserve"> of using design</w:t>
            </w:r>
            <w:r w:rsidRPr="002A4B1A">
              <w:rPr>
                <w:rFonts w:asciiTheme="minorHAnsi" w:hAnsiTheme="minorHAnsi"/>
                <w:color w:val="000000" w:themeColor="text1"/>
                <w:sz w:val="22"/>
                <w:lang w:eastAsia="en-IE"/>
              </w:rPr>
              <w:t xml:space="preserve"> </w:t>
            </w:r>
            <w:r>
              <w:rPr>
                <w:rFonts w:asciiTheme="minorHAnsi" w:hAnsiTheme="minorHAnsi"/>
                <w:color w:val="000000" w:themeColor="text1"/>
                <w:sz w:val="22"/>
                <w:lang w:eastAsia="en-IE"/>
              </w:rPr>
              <w:t xml:space="preserve">tools </w:t>
            </w:r>
            <w:r w:rsidRPr="002A4B1A">
              <w:rPr>
                <w:rFonts w:asciiTheme="minorHAnsi" w:hAnsiTheme="minorHAnsi"/>
                <w:color w:val="000000" w:themeColor="text1"/>
                <w:sz w:val="22"/>
                <w:lang w:eastAsia="en-IE"/>
              </w:rPr>
              <w:t>(including use of Photoshop</w:t>
            </w:r>
            <w:r>
              <w:rPr>
                <w:rFonts w:asciiTheme="minorHAnsi" w:hAnsiTheme="minorHAnsi"/>
                <w:color w:val="000000" w:themeColor="text1"/>
                <w:sz w:val="22"/>
                <w:lang w:eastAsia="en-IE"/>
              </w:rPr>
              <w:t>,</w:t>
            </w:r>
            <w:r w:rsidR="008058A2">
              <w:rPr>
                <w:rFonts w:asciiTheme="minorHAnsi" w:hAnsiTheme="minorHAnsi"/>
                <w:color w:val="000000" w:themeColor="text1"/>
                <w:sz w:val="22"/>
                <w:lang w:eastAsia="en-IE"/>
              </w:rPr>
              <w:t xml:space="preserve"> </w:t>
            </w:r>
            <w:r>
              <w:rPr>
                <w:rFonts w:asciiTheme="minorHAnsi" w:hAnsiTheme="minorHAnsi"/>
                <w:color w:val="000000" w:themeColor="text1"/>
                <w:sz w:val="22"/>
                <w:lang w:eastAsia="en-IE"/>
              </w:rPr>
              <w:t xml:space="preserve">InDesign, </w:t>
            </w:r>
            <w:r w:rsidR="00D94888">
              <w:rPr>
                <w:rFonts w:asciiTheme="minorHAnsi" w:hAnsiTheme="minorHAnsi"/>
                <w:color w:val="000000" w:themeColor="text1"/>
                <w:sz w:val="22"/>
                <w:lang w:eastAsia="en-IE"/>
              </w:rPr>
              <w:t xml:space="preserve">Illustrator, </w:t>
            </w:r>
            <w:proofErr w:type="spellStart"/>
            <w:r>
              <w:rPr>
                <w:rFonts w:asciiTheme="minorHAnsi" w:hAnsiTheme="minorHAnsi"/>
                <w:color w:val="000000" w:themeColor="text1"/>
                <w:sz w:val="22"/>
                <w:lang w:eastAsia="en-IE"/>
              </w:rPr>
              <w:t>Canva</w:t>
            </w:r>
            <w:proofErr w:type="spellEnd"/>
            <w:r w:rsidRPr="002A4B1A">
              <w:rPr>
                <w:rFonts w:asciiTheme="minorHAnsi" w:hAnsiTheme="minorHAnsi"/>
                <w:color w:val="000000" w:themeColor="text1"/>
                <w:sz w:val="22"/>
                <w:lang w:eastAsia="en-IE"/>
              </w:rPr>
              <w:t xml:space="preserve"> </w:t>
            </w:r>
            <w:r w:rsidR="00D94888">
              <w:rPr>
                <w:rFonts w:asciiTheme="minorHAnsi" w:hAnsiTheme="minorHAnsi"/>
                <w:color w:val="000000" w:themeColor="text1"/>
                <w:sz w:val="22"/>
                <w:lang w:eastAsia="en-IE"/>
              </w:rPr>
              <w:t xml:space="preserve">and </w:t>
            </w:r>
            <w:r w:rsidRPr="002A4B1A">
              <w:rPr>
                <w:rFonts w:asciiTheme="minorHAnsi" w:hAnsiTheme="minorHAnsi"/>
                <w:color w:val="000000" w:themeColor="text1"/>
                <w:sz w:val="22"/>
                <w:lang w:eastAsia="en-IE"/>
              </w:rPr>
              <w:t>similar)</w:t>
            </w:r>
            <w:r w:rsidRPr="005538A7">
              <w:rPr>
                <w:rFonts w:asciiTheme="minorHAnsi" w:hAnsiTheme="minorHAnsi"/>
                <w:color w:val="000000" w:themeColor="text1"/>
                <w:sz w:val="22"/>
                <w:szCs w:val="22"/>
                <w:lang w:eastAsia="en-IE"/>
              </w:rPr>
              <w:t xml:space="preserve"> </w:t>
            </w:r>
          </w:p>
          <w:p w14:paraId="7C197F77" w14:textId="77777777" w:rsidR="008058A2" w:rsidRDefault="008058A2" w:rsidP="008058A2">
            <w:pPr>
              <w:numPr>
                <w:ilvl w:val="0"/>
                <w:numId w:val="39"/>
              </w:numPr>
              <w:shd w:val="clear" w:color="auto" w:fill="FFFFFF"/>
              <w:overflowPunct/>
              <w:autoSpaceDE/>
              <w:autoSpaceDN/>
              <w:adjustRightInd/>
              <w:spacing w:line="276" w:lineRule="auto"/>
              <w:textAlignment w:val="auto"/>
              <w:rPr>
                <w:rFonts w:asciiTheme="minorHAnsi" w:hAnsiTheme="minorHAnsi"/>
                <w:color w:val="000000" w:themeColor="text1"/>
                <w:sz w:val="22"/>
                <w:lang w:eastAsia="en-IE"/>
              </w:rPr>
            </w:pPr>
            <w:r>
              <w:rPr>
                <w:rFonts w:asciiTheme="minorHAnsi" w:hAnsiTheme="minorHAnsi"/>
                <w:color w:val="000000" w:themeColor="text1"/>
                <w:sz w:val="22"/>
                <w:lang w:eastAsia="en-IE"/>
              </w:rPr>
              <w:t>Experience in p</w:t>
            </w:r>
            <w:r w:rsidRPr="00AC40DE">
              <w:rPr>
                <w:rFonts w:asciiTheme="minorHAnsi" w:hAnsiTheme="minorHAnsi"/>
                <w:color w:val="000000" w:themeColor="text1"/>
                <w:sz w:val="22"/>
                <w:lang w:eastAsia="en-IE"/>
              </w:rPr>
              <w:t>roducing campaign evaluations and applying learnings</w:t>
            </w:r>
          </w:p>
          <w:p w14:paraId="793BEE8A" w14:textId="77777777" w:rsidR="00E159FB" w:rsidRPr="00E159FB" w:rsidRDefault="00E159FB" w:rsidP="00E159FB">
            <w:pPr>
              <w:pStyle w:val="ListParagraph"/>
              <w:numPr>
                <w:ilvl w:val="0"/>
                <w:numId w:val="39"/>
              </w:numPr>
              <w:overflowPunct/>
              <w:autoSpaceDE/>
              <w:autoSpaceDN/>
              <w:adjustRightInd/>
              <w:spacing w:line="276" w:lineRule="auto"/>
              <w:textAlignment w:val="auto"/>
              <w:rPr>
                <w:rFonts w:asciiTheme="minorHAnsi" w:hAnsiTheme="minorHAnsi" w:cs="Calibri"/>
                <w:sz w:val="22"/>
                <w:szCs w:val="22"/>
              </w:rPr>
            </w:pPr>
            <w:r w:rsidRPr="00E159FB">
              <w:rPr>
                <w:rFonts w:asciiTheme="minorHAnsi" w:hAnsiTheme="minorHAnsi"/>
                <w:color w:val="000000" w:themeColor="text1"/>
                <w:sz w:val="22"/>
                <w:lang w:eastAsia="en-IE"/>
              </w:rPr>
              <w:t>Ability to work as part of a team as well as on your own initiative</w:t>
            </w:r>
          </w:p>
          <w:p w14:paraId="0B3B1D25" w14:textId="77777777" w:rsidR="00A62900" w:rsidRPr="008E0C31" w:rsidRDefault="00A62900" w:rsidP="008E0C31">
            <w:pPr>
              <w:overflowPunct/>
              <w:autoSpaceDE/>
              <w:autoSpaceDN/>
              <w:adjustRightInd/>
              <w:spacing w:line="276" w:lineRule="auto"/>
              <w:textAlignment w:val="auto"/>
              <w:rPr>
                <w:rFonts w:asciiTheme="minorHAnsi" w:hAnsiTheme="minorHAnsi"/>
                <w:color w:val="000000" w:themeColor="text1"/>
                <w:sz w:val="22"/>
                <w:szCs w:val="22"/>
                <w:lang w:eastAsia="en-IE"/>
              </w:rPr>
            </w:pPr>
          </w:p>
        </w:tc>
        <w:tc>
          <w:tcPr>
            <w:tcW w:w="3282" w:type="dxa"/>
          </w:tcPr>
          <w:p w14:paraId="75D9D567" w14:textId="77777777" w:rsidR="008058A2" w:rsidRPr="00AC40DE" w:rsidRDefault="008058A2" w:rsidP="008058A2">
            <w:pPr>
              <w:numPr>
                <w:ilvl w:val="0"/>
                <w:numId w:val="39"/>
              </w:numPr>
              <w:shd w:val="clear" w:color="auto" w:fill="FFFFFF"/>
              <w:overflowPunct/>
              <w:autoSpaceDE/>
              <w:autoSpaceDN/>
              <w:adjustRightInd/>
              <w:spacing w:line="276" w:lineRule="auto"/>
              <w:textAlignment w:val="auto"/>
              <w:rPr>
                <w:rFonts w:asciiTheme="minorHAnsi" w:hAnsiTheme="minorHAnsi"/>
                <w:color w:val="000000" w:themeColor="text1"/>
                <w:sz w:val="22"/>
                <w:lang w:eastAsia="en-IE"/>
              </w:rPr>
            </w:pPr>
            <w:r>
              <w:rPr>
                <w:rFonts w:asciiTheme="minorHAnsi" w:hAnsiTheme="minorHAnsi"/>
                <w:color w:val="000000" w:themeColor="text1"/>
                <w:sz w:val="22"/>
                <w:lang w:eastAsia="en-IE"/>
              </w:rPr>
              <w:t>Knowledge/experience of video creation and editing</w:t>
            </w:r>
          </w:p>
          <w:p w14:paraId="40DCBCC4" w14:textId="77777777" w:rsidR="00CC7E88" w:rsidRPr="00E159FB" w:rsidRDefault="00CC7E88" w:rsidP="00E159FB">
            <w:pPr>
              <w:numPr>
                <w:ilvl w:val="0"/>
                <w:numId w:val="39"/>
              </w:numPr>
              <w:shd w:val="clear" w:color="auto" w:fill="FFFFFF"/>
              <w:overflowPunct/>
              <w:autoSpaceDE/>
              <w:autoSpaceDN/>
              <w:adjustRightInd/>
              <w:spacing w:line="276" w:lineRule="auto"/>
              <w:textAlignment w:val="auto"/>
              <w:rPr>
                <w:rFonts w:asciiTheme="minorHAnsi" w:hAnsiTheme="minorHAnsi"/>
                <w:color w:val="000000" w:themeColor="text1"/>
                <w:sz w:val="22"/>
                <w:lang w:eastAsia="en-IE"/>
              </w:rPr>
            </w:pPr>
            <w:r w:rsidRPr="00E159FB">
              <w:rPr>
                <w:rFonts w:asciiTheme="minorHAnsi" w:hAnsiTheme="minorHAnsi"/>
                <w:color w:val="000000" w:themeColor="text1"/>
                <w:sz w:val="22"/>
                <w:lang w:eastAsia="en-IE"/>
              </w:rPr>
              <w:t>Experience  working  for/with charities or non-profit organisations (</w:t>
            </w:r>
            <w:r w:rsidR="00335E7D" w:rsidRPr="00E159FB">
              <w:rPr>
                <w:rFonts w:asciiTheme="minorHAnsi" w:hAnsiTheme="minorHAnsi"/>
                <w:color w:val="000000" w:themeColor="text1"/>
                <w:sz w:val="22"/>
                <w:lang w:eastAsia="en-IE"/>
              </w:rPr>
              <w:t xml:space="preserve">experience in supporting fundraising activities </w:t>
            </w:r>
            <w:r w:rsidRPr="00E159FB">
              <w:rPr>
                <w:rFonts w:asciiTheme="minorHAnsi" w:hAnsiTheme="minorHAnsi"/>
                <w:color w:val="000000" w:themeColor="text1"/>
                <w:sz w:val="22"/>
                <w:lang w:eastAsia="en-IE"/>
              </w:rPr>
              <w:t>highly desirable)</w:t>
            </w:r>
          </w:p>
          <w:p w14:paraId="6F4277DA" w14:textId="77777777" w:rsidR="00CC7E88" w:rsidRDefault="00A62900" w:rsidP="00E159FB">
            <w:pPr>
              <w:numPr>
                <w:ilvl w:val="0"/>
                <w:numId w:val="39"/>
              </w:numPr>
              <w:shd w:val="clear" w:color="auto" w:fill="FFFFFF"/>
              <w:overflowPunct/>
              <w:autoSpaceDE/>
              <w:autoSpaceDN/>
              <w:adjustRightInd/>
              <w:spacing w:line="276" w:lineRule="auto"/>
              <w:textAlignment w:val="auto"/>
              <w:rPr>
                <w:rFonts w:asciiTheme="minorHAnsi" w:hAnsiTheme="minorHAnsi"/>
                <w:color w:val="000000" w:themeColor="text1"/>
                <w:sz w:val="22"/>
                <w:lang w:eastAsia="en-IE"/>
              </w:rPr>
            </w:pPr>
            <w:r w:rsidRPr="00E159FB">
              <w:rPr>
                <w:rFonts w:asciiTheme="minorHAnsi" w:hAnsiTheme="minorHAnsi"/>
                <w:color w:val="000000" w:themeColor="text1"/>
                <w:sz w:val="22"/>
                <w:lang w:eastAsia="en-IE"/>
              </w:rPr>
              <w:t>Previous experience in a healthcare /public sector</w:t>
            </w:r>
          </w:p>
          <w:p w14:paraId="63FCDF6D" w14:textId="77777777" w:rsidR="00D94888" w:rsidRDefault="00D94888" w:rsidP="00D94888">
            <w:pPr>
              <w:shd w:val="clear" w:color="auto" w:fill="FFFFFF"/>
              <w:overflowPunct/>
              <w:autoSpaceDE/>
              <w:autoSpaceDN/>
              <w:adjustRightInd/>
              <w:spacing w:line="276" w:lineRule="auto"/>
              <w:textAlignment w:val="auto"/>
              <w:rPr>
                <w:rFonts w:asciiTheme="minorHAnsi" w:hAnsiTheme="minorHAnsi"/>
                <w:color w:val="000000" w:themeColor="text1"/>
                <w:sz w:val="22"/>
                <w:lang w:eastAsia="en-IE"/>
              </w:rPr>
            </w:pPr>
          </w:p>
          <w:p w14:paraId="771454E7" w14:textId="77777777" w:rsidR="008E0C31" w:rsidRPr="00E159FB" w:rsidRDefault="008E0C31" w:rsidP="008E0C31">
            <w:pPr>
              <w:pStyle w:val="ListParagraph"/>
              <w:numPr>
                <w:ilvl w:val="0"/>
                <w:numId w:val="39"/>
              </w:numPr>
              <w:overflowPunct/>
              <w:autoSpaceDE/>
              <w:autoSpaceDN/>
              <w:adjustRightInd/>
              <w:spacing w:line="276" w:lineRule="auto"/>
              <w:textAlignment w:val="auto"/>
              <w:rPr>
                <w:rFonts w:asciiTheme="minorHAnsi" w:hAnsiTheme="minorHAnsi"/>
                <w:color w:val="000000" w:themeColor="text1"/>
                <w:sz w:val="22"/>
                <w:lang w:eastAsia="en-IE"/>
              </w:rPr>
            </w:pPr>
            <w:r w:rsidRPr="00E159FB">
              <w:rPr>
                <w:rFonts w:asciiTheme="minorHAnsi" w:hAnsiTheme="minorHAnsi"/>
                <w:color w:val="000000" w:themeColor="text1"/>
                <w:sz w:val="22"/>
                <w:lang w:eastAsia="en-IE"/>
              </w:rPr>
              <w:t>Clean driving licence</w:t>
            </w:r>
          </w:p>
          <w:p w14:paraId="620A08DE" w14:textId="77777777" w:rsidR="00D94888" w:rsidRPr="00E159FB" w:rsidRDefault="00D94888" w:rsidP="00D94888">
            <w:pPr>
              <w:shd w:val="clear" w:color="auto" w:fill="FFFFFF"/>
              <w:overflowPunct/>
              <w:autoSpaceDE/>
              <w:autoSpaceDN/>
              <w:adjustRightInd/>
              <w:spacing w:line="276" w:lineRule="auto"/>
              <w:textAlignment w:val="auto"/>
              <w:rPr>
                <w:rFonts w:asciiTheme="minorHAnsi" w:hAnsiTheme="minorHAnsi"/>
                <w:color w:val="000000" w:themeColor="text1"/>
                <w:sz w:val="22"/>
                <w:lang w:eastAsia="en-IE"/>
              </w:rPr>
            </w:pPr>
          </w:p>
        </w:tc>
      </w:tr>
      <w:tr w:rsidR="00392FBE" w:rsidRPr="00392FBE" w14:paraId="445E84E5" w14:textId="77777777" w:rsidTr="00AC40DE">
        <w:tc>
          <w:tcPr>
            <w:tcW w:w="2088" w:type="dxa"/>
          </w:tcPr>
          <w:p w14:paraId="306F94CE" w14:textId="77777777" w:rsidR="00392FBE" w:rsidRPr="00392FBE" w:rsidRDefault="00392FBE" w:rsidP="00392FBE">
            <w:pPr>
              <w:overflowPunct/>
              <w:autoSpaceDE/>
              <w:autoSpaceDN/>
              <w:adjustRightInd/>
              <w:textAlignment w:val="auto"/>
              <w:rPr>
                <w:rFonts w:ascii="Calibri" w:hAnsi="Calibri"/>
                <w:b/>
                <w:smallCaps/>
                <w:sz w:val="22"/>
                <w:szCs w:val="22"/>
              </w:rPr>
            </w:pPr>
            <w:r w:rsidRPr="00392FBE">
              <w:rPr>
                <w:rFonts w:ascii="Calibri" w:hAnsi="Calibri"/>
                <w:b/>
                <w:smallCaps/>
                <w:sz w:val="22"/>
                <w:szCs w:val="22"/>
              </w:rPr>
              <w:t>Skills/Abilities</w:t>
            </w:r>
          </w:p>
          <w:p w14:paraId="43AC5DA8" w14:textId="77777777" w:rsidR="00392FBE" w:rsidRPr="00392FBE" w:rsidRDefault="00392FBE" w:rsidP="00392FBE">
            <w:pPr>
              <w:overflowPunct/>
              <w:autoSpaceDE/>
              <w:autoSpaceDN/>
              <w:adjustRightInd/>
              <w:textAlignment w:val="auto"/>
              <w:rPr>
                <w:rFonts w:ascii="Calibri" w:hAnsi="Calibri"/>
                <w:b/>
                <w:smallCaps/>
                <w:sz w:val="22"/>
                <w:szCs w:val="22"/>
              </w:rPr>
            </w:pPr>
          </w:p>
          <w:p w14:paraId="4691C00F" w14:textId="77777777" w:rsidR="00392FBE" w:rsidRPr="00392FBE" w:rsidRDefault="00392FBE" w:rsidP="00392FBE">
            <w:pPr>
              <w:overflowPunct/>
              <w:autoSpaceDE/>
              <w:autoSpaceDN/>
              <w:adjustRightInd/>
              <w:textAlignment w:val="auto"/>
              <w:rPr>
                <w:rFonts w:ascii="Calibri" w:hAnsi="Calibri"/>
                <w:b/>
                <w:smallCaps/>
                <w:sz w:val="22"/>
                <w:szCs w:val="22"/>
              </w:rPr>
            </w:pPr>
          </w:p>
          <w:p w14:paraId="6081EAF8" w14:textId="77777777" w:rsidR="00392FBE" w:rsidRPr="00392FBE" w:rsidRDefault="00392FBE" w:rsidP="00392FBE">
            <w:pPr>
              <w:overflowPunct/>
              <w:autoSpaceDE/>
              <w:autoSpaceDN/>
              <w:adjustRightInd/>
              <w:textAlignment w:val="auto"/>
              <w:rPr>
                <w:rFonts w:ascii="Calibri" w:hAnsi="Calibri"/>
                <w:b/>
                <w:smallCaps/>
                <w:sz w:val="22"/>
                <w:szCs w:val="22"/>
              </w:rPr>
            </w:pPr>
          </w:p>
          <w:p w14:paraId="73201F08" w14:textId="77777777" w:rsidR="00392FBE" w:rsidRPr="00392FBE" w:rsidRDefault="00392FBE" w:rsidP="00392FBE">
            <w:pPr>
              <w:overflowPunct/>
              <w:autoSpaceDE/>
              <w:autoSpaceDN/>
              <w:adjustRightInd/>
              <w:textAlignment w:val="auto"/>
              <w:rPr>
                <w:rFonts w:ascii="Calibri" w:hAnsi="Calibri"/>
                <w:b/>
                <w:smallCaps/>
                <w:sz w:val="22"/>
                <w:szCs w:val="22"/>
              </w:rPr>
            </w:pPr>
          </w:p>
        </w:tc>
        <w:tc>
          <w:tcPr>
            <w:tcW w:w="4711" w:type="dxa"/>
          </w:tcPr>
          <w:p w14:paraId="3253682C" w14:textId="77777777" w:rsidR="00FE1A19" w:rsidRPr="00FE1A19" w:rsidRDefault="00FE1A19" w:rsidP="00B72C6A">
            <w:pPr>
              <w:numPr>
                <w:ilvl w:val="0"/>
                <w:numId w:val="25"/>
              </w:numPr>
              <w:shd w:val="clear" w:color="auto" w:fill="FFFFFF"/>
              <w:overflowPunct/>
              <w:autoSpaceDE/>
              <w:autoSpaceDN/>
              <w:adjustRightInd/>
              <w:spacing w:line="276" w:lineRule="auto"/>
              <w:ind w:left="473"/>
              <w:textAlignment w:val="auto"/>
              <w:rPr>
                <w:rFonts w:asciiTheme="minorHAnsi" w:hAnsiTheme="minorHAnsi"/>
                <w:color w:val="000000" w:themeColor="text1"/>
                <w:sz w:val="22"/>
                <w:lang w:eastAsia="en-IE"/>
              </w:rPr>
            </w:pPr>
            <w:r w:rsidRPr="00FE1A19">
              <w:rPr>
                <w:rFonts w:asciiTheme="minorHAnsi" w:hAnsiTheme="minorHAnsi"/>
                <w:b/>
                <w:color w:val="000000" w:themeColor="text1"/>
                <w:sz w:val="22"/>
                <w:lang w:eastAsia="en-IE"/>
              </w:rPr>
              <w:t>Communication</w:t>
            </w:r>
            <w:r w:rsidRPr="00FE1A19">
              <w:rPr>
                <w:rFonts w:asciiTheme="minorHAnsi" w:hAnsiTheme="minorHAnsi"/>
                <w:color w:val="000000" w:themeColor="text1"/>
                <w:sz w:val="22"/>
                <w:lang w:eastAsia="en-IE"/>
              </w:rPr>
              <w:t xml:space="preserve"> - Highly developed communication skills (spoken, written, public speaking and presentation).</w:t>
            </w:r>
            <w:r w:rsidR="000816EE">
              <w:rPr>
                <w:rFonts w:asciiTheme="minorHAnsi" w:hAnsiTheme="minorHAnsi"/>
                <w:color w:val="000000" w:themeColor="text1"/>
                <w:sz w:val="22"/>
                <w:lang w:eastAsia="en-IE"/>
              </w:rPr>
              <w:t xml:space="preserve"> Proven ability to tailor and target </w:t>
            </w:r>
            <w:r w:rsidR="00FA7E28">
              <w:rPr>
                <w:rFonts w:asciiTheme="minorHAnsi" w:hAnsiTheme="minorHAnsi"/>
                <w:color w:val="000000" w:themeColor="text1"/>
                <w:sz w:val="22"/>
                <w:lang w:eastAsia="en-IE"/>
              </w:rPr>
              <w:t>messaging to multiple audiences</w:t>
            </w:r>
          </w:p>
          <w:p w14:paraId="44D039F9" w14:textId="77777777" w:rsidR="008E0C31" w:rsidRDefault="008E0C31" w:rsidP="008E0C31">
            <w:pPr>
              <w:numPr>
                <w:ilvl w:val="0"/>
                <w:numId w:val="25"/>
              </w:numPr>
              <w:shd w:val="clear" w:color="auto" w:fill="FFFFFF"/>
              <w:overflowPunct/>
              <w:autoSpaceDE/>
              <w:autoSpaceDN/>
              <w:adjustRightInd/>
              <w:spacing w:line="276" w:lineRule="auto"/>
              <w:ind w:left="473"/>
              <w:textAlignment w:val="auto"/>
              <w:rPr>
                <w:rFonts w:asciiTheme="minorHAnsi" w:hAnsiTheme="minorHAnsi"/>
                <w:color w:val="000000" w:themeColor="text1"/>
                <w:sz w:val="22"/>
                <w:lang w:eastAsia="en-IE"/>
              </w:rPr>
            </w:pPr>
            <w:r w:rsidRPr="00FE1A19">
              <w:rPr>
                <w:rFonts w:asciiTheme="minorHAnsi" w:hAnsiTheme="minorHAnsi"/>
                <w:b/>
                <w:color w:val="000000" w:themeColor="text1"/>
                <w:sz w:val="22"/>
                <w:lang w:eastAsia="en-IE"/>
              </w:rPr>
              <w:t>Planning and organising</w:t>
            </w:r>
            <w:r w:rsidRPr="00FE1A19">
              <w:rPr>
                <w:rFonts w:asciiTheme="minorHAnsi" w:hAnsiTheme="minorHAnsi"/>
                <w:color w:val="000000" w:themeColor="text1"/>
                <w:sz w:val="22"/>
                <w:lang w:eastAsia="en-IE"/>
              </w:rPr>
              <w:t xml:space="preserve"> - Strong planning and organizational skills and the ability to work with others, work to tight deadlines and handle multiple </w:t>
            </w:r>
            <w:r>
              <w:rPr>
                <w:rFonts w:asciiTheme="minorHAnsi" w:hAnsiTheme="minorHAnsi"/>
                <w:color w:val="000000" w:themeColor="text1"/>
                <w:sz w:val="22"/>
                <w:lang w:eastAsia="en-IE"/>
              </w:rPr>
              <w:t>concurrent projects/activities</w:t>
            </w:r>
          </w:p>
          <w:p w14:paraId="034CE512" w14:textId="77777777" w:rsidR="008058A2" w:rsidRPr="00A91DE0" w:rsidRDefault="008058A2" w:rsidP="008058A2">
            <w:pPr>
              <w:numPr>
                <w:ilvl w:val="0"/>
                <w:numId w:val="25"/>
              </w:numPr>
              <w:shd w:val="clear" w:color="auto" w:fill="FFFFFF"/>
              <w:overflowPunct/>
              <w:autoSpaceDE/>
              <w:autoSpaceDN/>
              <w:adjustRightInd/>
              <w:spacing w:line="276" w:lineRule="auto"/>
              <w:ind w:left="473"/>
              <w:textAlignment w:val="auto"/>
              <w:rPr>
                <w:rFonts w:asciiTheme="minorHAnsi" w:hAnsiTheme="minorHAnsi"/>
                <w:b/>
                <w:color w:val="000000" w:themeColor="text1"/>
                <w:sz w:val="22"/>
                <w:lang w:eastAsia="en-IE"/>
              </w:rPr>
            </w:pPr>
            <w:r w:rsidRPr="00A91DE0">
              <w:rPr>
                <w:rFonts w:asciiTheme="minorHAnsi" w:hAnsiTheme="minorHAnsi"/>
                <w:b/>
                <w:color w:val="000000" w:themeColor="text1"/>
                <w:sz w:val="22"/>
                <w:lang w:eastAsia="en-IE"/>
              </w:rPr>
              <w:t>Attention to Detail</w:t>
            </w:r>
            <w:r w:rsidRPr="00A91DE0">
              <w:rPr>
                <w:rFonts w:asciiTheme="minorHAnsi" w:hAnsiTheme="minorHAnsi"/>
                <w:color w:val="000000" w:themeColor="text1"/>
                <w:sz w:val="22"/>
                <w:lang w:eastAsia="en-IE"/>
              </w:rPr>
              <w:t>- Achieves thoroughness and accuracy when accomplishing a task through concern for all the areas involved</w:t>
            </w:r>
          </w:p>
          <w:p w14:paraId="37FC8E53" w14:textId="77777777" w:rsidR="008E0C31" w:rsidRPr="00FA7E28" w:rsidRDefault="008E0C31" w:rsidP="008E0C31">
            <w:pPr>
              <w:numPr>
                <w:ilvl w:val="0"/>
                <w:numId w:val="25"/>
              </w:numPr>
              <w:shd w:val="clear" w:color="auto" w:fill="FFFFFF"/>
              <w:overflowPunct/>
              <w:autoSpaceDE/>
              <w:autoSpaceDN/>
              <w:adjustRightInd/>
              <w:spacing w:line="276" w:lineRule="auto"/>
              <w:ind w:left="473"/>
              <w:textAlignment w:val="auto"/>
              <w:rPr>
                <w:rFonts w:asciiTheme="minorHAnsi" w:hAnsiTheme="minorHAnsi"/>
                <w:color w:val="000000" w:themeColor="text1"/>
                <w:sz w:val="22"/>
                <w:lang w:eastAsia="en-IE"/>
              </w:rPr>
            </w:pPr>
            <w:r>
              <w:rPr>
                <w:rFonts w:asciiTheme="minorHAnsi" w:hAnsiTheme="minorHAnsi"/>
                <w:b/>
                <w:color w:val="000000" w:themeColor="text1"/>
                <w:sz w:val="22"/>
                <w:lang w:eastAsia="en-IE"/>
              </w:rPr>
              <w:lastRenderedPageBreak/>
              <w:t xml:space="preserve">Flexibility - </w:t>
            </w:r>
            <w:r w:rsidRPr="00FA7E28">
              <w:rPr>
                <w:rFonts w:asciiTheme="minorHAnsi" w:hAnsiTheme="minorHAnsi"/>
                <w:color w:val="000000" w:themeColor="text1"/>
                <w:sz w:val="22"/>
                <w:lang w:eastAsia="en-IE"/>
              </w:rPr>
              <w:t xml:space="preserve">Openness to different and new ways of doing things; willingness to </w:t>
            </w:r>
            <w:r>
              <w:rPr>
                <w:rFonts w:asciiTheme="minorHAnsi" w:hAnsiTheme="minorHAnsi"/>
                <w:color w:val="000000" w:themeColor="text1"/>
                <w:sz w:val="22"/>
                <w:lang w:eastAsia="en-IE"/>
              </w:rPr>
              <w:t>adapt</w:t>
            </w:r>
            <w:r w:rsidRPr="00FA7E28">
              <w:rPr>
                <w:rFonts w:asciiTheme="minorHAnsi" w:hAnsiTheme="minorHAnsi"/>
                <w:color w:val="000000" w:themeColor="text1"/>
                <w:sz w:val="22"/>
                <w:lang w:eastAsia="en-IE"/>
              </w:rPr>
              <w:t xml:space="preserve"> preferred way of doing things</w:t>
            </w:r>
            <w:r>
              <w:rPr>
                <w:rFonts w:asciiTheme="minorHAnsi" w:hAnsiTheme="minorHAnsi"/>
                <w:color w:val="000000" w:themeColor="text1"/>
                <w:sz w:val="22"/>
                <w:lang w:eastAsia="en-IE"/>
              </w:rPr>
              <w:t xml:space="preserve"> when needed</w:t>
            </w:r>
          </w:p>
          <w:p w14:paraId="6EECD520" w14:textId="77777777" w:rsidR="00FE1A19" w:rsidRPr="00FE1A19" w:rsidRDefault="00FE1A19" w:rsidP="00B72C6A">
            <w:pPr>
              <w:numPr>
                <w:ilvl w:val="0"/>
                <w:numId w:val="25"/>
              </w:numPr>
              <w:shd w:val="clear" w:color="auto" w:fill="FFFFFF"/>
              <w:overflowPunct/>
              <w:autoSpaceDE/>
              <w:autoSpaceDN/>
              <w:adjustRightInd/>
              <w:spacing w:line="276" w:lineRule="auto"/>
              <w:ind w:left="473"/>
              <w:textAlignment w:val="auto"/>
              <w:rPr>
                <w:rFonts w:asciiTheme="minorHAnsi" w:hAnsiTheme="minorHAnsi"/>
                <w:color w:val="000000" w:themeColor="text1"/>
                <w:sz w:val="22"/>
                <w:lang w:eastAsia="en-IE"/>
              </w:rPr>
            </w:pPr>
            <w:r w:rsidRPr="00FE1A19">
              <w:rPr>
                <w:rFonts w:asciiTheme="minorHAnsi" w:hAnsiTheme="minorHAnsi"/>
                <w:b/>
                <w:color w:val="000000" w:themeColor="text1"/>
                <w:sz w:val="22"/>
                <w:lang w:eastAsia="en-IE"/>
              </w:rPr>
              <w:t>Professionalism</w:t>
            </w:r>
            <w:r w:rsidRPr="00FE1A19">
              <w:rPr>
                <w:rFonts w:asciiTheme="minorHAnsi" w:hAnsiTheme="minorHAnsi"/>
                <w:color w:val="000000" w:themeColor="text1"/>
                <w:sz w:val="22"/>
                <w:lang w:eastAsia="en-IE"/>
              </w:rPr>
              <w:t xml:space="preserve"> - Ability to deliver professional products on short deadlines, </w:t>
            </w:r>
            <w:r w:rsidR="000816EE">
              <w:rPr>
                <w:rFonts w:asciiTheme="minorHAnsi" w:hAnsiTheme="minorHAnsi"/>
                <w:color w:val="000000" w:themeColor="text1"/>
                <w:sz w:val="22"/>
                <w:lang w:eastAsia="en-IE"/>
              </w:rPr>
              <w:t>content development, writing</w:t>
            </w:r>
            <w:r w:rsidR="00FA7E28">
              <w:rPr>
                <w:rFonts w:asciiTheme="minorHAnsi" w:hAnsiTheme="minorHAnsi"/>
                <w:color w:val="000000" w:themeColor="text1"/>
                <w:sz w:val="22"/>
                <w:lang w:eastAsia="en-IE"/>
              </w:rPr>
              <w:t xml:space="preserve"> and editing skills</w:t>
            </w:r>
          </w:p>
          <w:p w14:paraId="0EB92EB4" w14:textId="77777777" w:rsidR="00B751DF" w:rsidRPr="00E159FB" w:rsidRDefault="00FE1A19" w:rsidP="00B72C6A">
            <w:pPr>
              <w:numPr>
                <w:ilvl w:val="0"/>
                <w:numId w:val="25"/>
              </w:numPr>
              <w:shd w:val="clear" w:color="auto" w:fill="FFFFFF"/>
              <w:overflowPunct/>
              <w:autoSpaceDE/>
              <w:autoSpaceDN/>
              <w:adjustRightInd/>
              <w:spacing w:line="276" w:lineRule="auto"/>
              <w:ind w:left="473"/>
              <w:textAlignment w:val="auto"/>
              <w:rPr>
                <w:rFonts w:ascii="Calibri" w:hAnsi="Calibri"/>
                <w:sz w:val="22"/>
                <w:szCs w:val="22"/>
              </w:rPr>
            </w:pPr>
            <w:r w:rsidRPr="002B7167">
              <w:rPr>
                <w:rFonts w:asciiTheme="minorHAnsi" w:hAnsiTheme="minorHAnsi"/>
                <w:b/>
                <w:color w:val="000000" w:themeColor="text1"/>
                <w:sz w:val="22"/>
                <w:lang w:eastAsia="en-IE"/>
              </w:rPr>
              <w:t>Technology awareness</w:t>
            </w:r>
            <w:r w:rsidRPr="002B7167">
              <w:rPr>
                <w:rFonts w:asciiTheme="minorHAnsi" w:hAnsiTheme="minorHAnsi"/>
                <w:color w:val="000000" w:themeColor="text1"/>
                <w:sz w:val="22"/>
                <w:lang w:eastAsia="en-IE"/>
              </w:rPr>
              <w:t xml:space="preserve"> </w:t>
            </w:r>
            <w:r w:rsidR="002B7167">
              <w:rPr>
                <w:rFonts w:asciiTheme="minorHAnsi" w:hAnsiTheme="minorHAnsi"/>
                <w:color w:val="000000" w:themeColor="text1"/>
                <w:sz w:val="22"/>
                <w:lang w:eastAsia="en-IE"/>
              </w:rPr>
              <w:t>–</w:t>
            </w:r>
            <w:r w:rsidRPr="002B7167">
              <w:rPr>
                <w:rFonts w:asciiTheme="minorHAnsi" w:hAnsiTheme="minorHAnsi"/>
                <w:color w:val="000000" w:themeColor="text1"/>
                <w:sz w:val="22"/>
                <w:lang w:eastAsia="en-IE"/>
              </w:rPr>
              <w:t xml:space="preserve"> </w:t>
            </w:r>
            <w:r w:rsidR="002B7167">
              <w:rPr>
                <w:rFonts w:asciiTheme="minorHAnsi" w:hAnsiTheme="minorHAnsi"/>
                <w:color w:val="000000" w:themeColor="text1"/>
                <w:sz w:val="22"/>
                <w:lang w:eastAsia="en-IE"/>
              </w:rPr>
              <w:t xml:space="preserve">Excellent </w:t>
            </w:r>
            <w:r w:rsidRPr="002B7167">
              <w:rPr>
                <w:rFonts w:asciiTheme="minorHAnsi" w:hAnsiTheme="minorHAnsi"/>
                <w:color w:val="000000" w:themeColor="text1"/>
                <w:sz w:val="22"/>
                <w:lang w:eastAsia="en-IE"/>
              </w:rPr>
              <w:t xml:space="preserve">computer </w:t>
            </w:r>
            <w:r w:rsidR="002B7167">
              <w:rPr>
                <w:rFonts w:asciiTheme="minorHAnsi" w:hAnsiTheme="minorHAnsi"/>
                <w:color w:val="000000" w:themeColor="text1"/>
                <w:sz w:val="22"/>
                <w:lang w:eastAsia="en-IE"/>
              </w:rPr>
              <w:t>&amp; role related</w:t>
            </w:r>
            <w:r w:rsidRPr="002B7167">
              <w:rPr>
                <w:rFonts w:asciiTheme="minorHAnsi" w:hAnsiTheme="minorHAnsi"/>
                <w:color w:val="000000" w:themeColor="text1"/>
                <w:sz w:val="22"/>
                <w:lang w:eastAsia="en-IE"/>
              </w:rPr>
              <w:t xml:space="preserve"> software </w:t>
            </w:r>
            <w:r w:rsidR="002B7167">
              <w:rPr>
                <w:rFonts w:asciiTheme="minorHAnsi" w:hAnsiTheme="minorHAnsi"/>
                <w:color w:val="000000" w:themeColor="text1"/>
                <w:sz w:val="22"/>
                <w:lang w:eastAsia="en-IE"/>
              </w:rPr>
              <w:t>skills</w:t>
            </w:r>
            <w:r w:rsidRPr="002B7167">
              <w:rPr>
                <w:rFonts w:asciiTheme="minorHAnsi" w:hAnsiTheme="minorHAnsi"/>
                <w:color w:val="000000" w:themeColor="text1"/>
                <w:sz w:val="22"/>
                <w:lang w:eastAsia="en-IE"/>
              </w:rPr>
              <w:t xml:space="preserve">, </w:t>
            </w:r>
            <w:r w:rsidR="002B7167" w:rsidRPr="002B7167">
              <w:rPr>
                <w:rFonts w:asciiTheme="minorHAnsi" w:hAnsiTheme="minorHAnsi"/>
                <w:color w:val="000000" w:themeColor="text1"/>
                <w:sz w:val="22"/>
                <w:lang w:eastAsia="en-IE"/>
              </w:rPr>
              <w:t xml:space="preserve">including: </w:t>
            </w:r>
            <w:r w:rsidR="00AE309E">
              <w:rPr>
                <w:rFonts w:asciiTheme="minorHAnsi" w:hAnsiTheme="minorHAnsi"/>
                <w:color w:val="000000" w:themeColor="text1"/>
                <w:sz w:val="22"/>
                <w:lang w:eastAsia="en-IE"/>
              </w:rPr>
              <w:t xml:space="preserve">MS Teams, </w:t>
            </w:r>
            <w:r w:rsidRPr="002B7167">
              <w:rPr>
                <w:rFonts w:asciiTheme="minorHAnsi" w:hAnsiTheme="minorHAnsi"/>
                <w:color w:val="000000" w:themeColor="text1"/>
                <w:sz w:val="22"/>
                <w:lang w:eastAsia="en-IE"/>
              </w:rPr>
              <w:t>Office 365, Design (</w:t>
            </w:r>
            <w:proofErr w:type="spellStart"/>
            <w:r w:rsidRPr="002B7167">
              <w:rPr>
                <w:rFonts w:asciiTheme="minorHAnsi" w:hAnsiTheme="minorHAnsi"/>
                <w:color w:val="000000" w:themeColor="text1"/>
                <w:sz w:val="22"/>
                <w:lang w:eastAsia="en-IE"/>
              </w:rPr>
              <w:t>Canva</w:t>
            </w:r>
            <w:proofErr w:type="spellEnd"/>
            <w:r w:rsidRPr="002B7167">
              <w:rPr>
                <w:rFonts w:asciiTheme="minorHAnsi" w:hAnsiTheme="minorHAnsi"/>
                <w:color w:val="000000" w:themeColor="text1"/>
                <w:sz w:val="22"/>
                <w:lang w:eastAsia="en-IE"/>
              </w:rPr>
              <w:t xml:space="preserve">, InDesign etc.), </w:t>
            </w:r>
            <w:r w:rsidR="002B7167" w:rsidRPr="002B7167">
              <w:rPr>
                <w:rFonts w:asciiTheme="minorHAnsi" w:hAnsiTheme="minorHAnsi"/>
                <w:color w:val="000000" w:themeColor="text1"/>
                <w:sz w:val="22"/>
                <w:lang w:eastAsia="en-IE"/>
              </w:rPr>
              <w:t>video editing (</w:t>
            </w:r>
            <w:proofErr w:type="spellStart"/>
            <w:r w:rsidR="002B7167" w:rsidRPr="002B7167">
              <w:rPr>
                <w:rFonts w:asciiTheme="minorHAnsi" w:hAnsiTheme="minorHAnsi"/>
                <w:color w:val="000000" w:themeColor="text1"/>
                <w:sz w:val="22"/>
                <w:lang w:eastAsia="en-IE"/>
              </w:rPr>
              <w:t>Filmora</w:t>
            </w:r>
            <w:proofErr w:type="spellEnd"/>
            <w:r w:rsidR="002B7167" w:rsidRPr="002B7167">
              <w:rPr>
                <w:rFonts w:asciiTheme="minorHAnsi" w:hAnsiTheme="minorHAnsi"/>
                <w:color w:val="000000" w:themeColor="text1"/>
                <w:sz w:val="22"/>
                <w:lang w:eastAsia="en-IE"/>
              </w:rPr>
              <w:t xml:space="preserve">, Adobe Premier </w:t>
            </w:r>
            <w:proofErr w:type="spellStart"/>
            <w:r w:rsidR="002B7167" w:rsidRPr="002B7167">
              <w:rPr>
                <w:rFonts w:asciiTheme="minorHAnsi" w:hAnsiTheme="minorHAnsi"/>
                <w:color w:val="000000" w:themeColor="text1"/>
                <w:sz w:val="22"/>
                <w:lang w:eastAsia="en-IE"/>
              </w:rPr>
              <w:t>etc</w:t>
            </w:r>
            <w:proofErr w:type="spellEnd"/>
            <w:r w:rsidR="002B7167" w:rsidRPr="002B7167">
              <w:rPr>
                <w:rFonts w:asciiTheme="minorHAnsi" w:hAnsiTheme="minorHAnsi"/>
                <w:color w:val="000000" w:themeColor="text1"/>
                <w:sz w:val="22"/>
                <w:lang w:eastAsia="en-IE"/>
              </w:rPr>
              <w:t>), email marketing (</w:t>
            </w:r>
            <w:r w:rsidRPr="002B7167">
              <w:rPr>
                <w:rFonts w:asciiTheme="minorHAnsi" w:hAnsiTheme="minorHAnsi"/>
                <w:color w:val="000000" w:themeColor="text1"/>
                <w:sz w:val="22"/>
                <w:lang w:eastAsia="en-IE"/>
              </w:rPr>
              <w:t>Campaign Monitor</w:t>
            </w:r>
            <w:r w:rsidR="002B7167" w:rsidRPr="002B7167">
              <w:rPr>
                <w:rFonts w:asciiTheme="minorHAnsi" w:hAnsiTheme="minorHAnsi"/>
                <w:color w:val="000000" w:themeColor="text1"/>
                <w:sz w:val="22"/>
                <w:lang w:eastAsia="en-IE"/>
              </w:rPr>
              <w:t>, Mail</w:t>
            </w:r>
            <w:r w:rsidR="00AE309E">
              <w:rPr>
                <w:rFonts w:asciiTheme="minorHAnsi" w:hAnsiTheme="minorHAnsi"/>
                <w:color w:val="000000" w:themeColor="text1"/>
                <w:sz w:val="22"/>
                <w:lang w:eastAsia="en-IE"/>
              </w:rPr>
              <w:t xml:space="preserve"> </w:t>
            </w:r>
            <w:r w:rsidR="002B7167" w:rsidRPr="002B7167">
              <w:rPr>
                <w:rFonts w:asciiTheme="minorHAnsi" w:hAnsiTheme="minorHAnsi"/>
                <w:color w:val="000000" w:themeColor="text1"/>
                <w:sz w:val="22"/>
                <w:lang w:eastAsia="en-IE"/>
              </w:rPr>
              <w:t>Chimp etc.)</w:t>
            </w:r>
            <w:r w:rsidR="008E0C31">
              <w:rPr>
                <w:rFonts w:asciiTheme="minorHAnsi" w:hAnsiTheme="minorHAnsi"/>
                <w:color w:val="000000" w:themeColor="text1"/>
                <w:sz w:val="22"/>
                <w:lang w:eastAsia="en-IE"/>
              </w:rPr>
              <w:t>,</w:t>
            </w:r>
            <w:r w:rsidR="00AE309E" w:rsidRPr="002B7167">
              <w:rPr>
                <w:rFonts w:asciiTheme="minorHAnsi" w:hAnsiTheme="minorHAnsi"/>
                <w:color w:val="000000" w:themeColor="text1"/>
                <w:sz w:val="22"/>
                <w:lang w:eastAsia="en-IE"/>
              </w:rPr>
              <w:t xml:space="preserve"> CMS (Drupal, </w:t>
            </w:r>
            <w:r w:rsidR="00AE309E">
              <w:rPr>
                <w:rFonts w:asciiTheme="minorHAnsi" w:hAnsiTheme="minorHAnsi"/>
                <w:color w:val="000000" w:themeColor="text1"/>
                <w:sz w:val="22"/>
                <w:lang w:eastAsia="en-IE"/>
              </w:rPr>
              <w:t>WordP</w:t>
            </w:r>
            <w:r w:rsidR="00AE309E" w:rsidRPr="002B7167">
              <w:rPr>
                <w:rFonts w:asciiTheme="minorHAnsi" w:hAnsiTheme="minorHAnsi"/>
                <w:color w:val="000000" w:themeColor="text1"/>
                <w:sz w:val="22"/>
                <w:lang w:eastAsia="en-IE"/>
              </w:rPr>
              <w:t>ress)</w:t>
            </w:r>
            <w:r w:rsidR="008E0C31">
              <w:rPr>
                <w:rFonts w:asciiTheme="minorHAnsi" w:hAnsiTheme="minorHAnsi"/>
                <w:color w:val="000000" w:themeColor="text1"/>
                <w:sz w:val="22"/>
                <w:lang w:eastAsia="en-IE"/>
              </w:rPr>
              <w:t xml:space="preserve"> and digital asset management (Canto)</w:t>
            </w:r>
          </w:p>
          <w:p w14:paraId="71416F74" w14:textId="77777777" w:rsidR="00E159FB" w:rsidRPr="002B7167" w:rsidRDefault="00E159FB" w:rsidP="00B72C6A">
            <w:pPr>
              <w:numPr>
                <w:ilvl w:val="0"/>
                <w:numId w:val="25"/>
              </w:numPr>
              <w:shd w:val="clear" w:color="auto" w:fill="FFFFFF"/>
              <w:overflowPunct/>
              <w:autoSpaceDE/>
              <w:autoSpaceDN/>
              <w:adjustRightInd/>
              <w:spacing w:line="276" w:lineRule="auto"/>
              <w:ind w:left="473"/>
              <w:textAlignment w:val="auto"/>
              <w:rPr>
                <w:rFonts w:ascii="Calibri" w:hAnsi="Calibri"/>
                <w:sz w:val="22"/>
                <w:szCs w:val="22"/>
              </w:rPr>
            </w:pPr>
            <w:r w:rsidRPr="00FA7E28">
              <w:rPr>
                <w:rFonts w:asciiTheme="minorHAnsi" w:hAnsiTheme="minorHAnsi"/>
                <w:b/>
                <w:color w:val="000000" w:themeColor="text1"/>
                <w:sz w:val="22"/>
                <w:lang w:eastAsia="en-IE"/>
              </w:rPr>
              <w:t>Building Collaborative</w:t>
            </w:r>
            <w:r>
              <w:rPr>
                <w:rFonts w:asciiTheme="minorHAnsi" w:hAnsiTheme="minorHAnsi"/>
                <w:color w:val="000000" w:themeColor="text1"/>
                <w:sz w:val="22"/>
                <w:lang w:eastAsia="en-IE"/>
              </w:rPr>
              <w:t xml:space="preserve"> </w:t>
            </w:r>
            <w:r w:rsidRPr="00FA7E28">
              <w:rPr>
                <w:rFonts w:asciiTheme="minorHAnsi" w:hAnsiTheme="minorHAnsi"/>
                <w:b/>
                <w:color w:val="000000" w:themeColor="text1"/>
                <w:sz w:val="22"/>
                <w:lang w:eastAsia="en-IE"/>
              </w:rPr>
              <w:t>Relationships</w:t>
            </w:r>
            <w:r w:rsidRPr="00AE309E">
              <w:rPr>
                <w:rFonts w:asciiTheme="minorHAnsi" w:hAnsiTheme="minorHAnsi"/>
                <w:color w:val="000000" w:themeColor="text1"/>
                <w:sz w:val="22"/>
                <w:lang w:eastAsia="en-IE"/>
              </w:rPr>
              <w:t xml:space="preserve"> </w:t>
            </w:r>
            <w:r>
              <w:rPr>
                <w:rFonts w:asciiTheme="minorHAnsi" w:hAnsiTheme="minorHAnsi"/>
                <w:color w:val="000000" w:themeColor="text1"/>
                <w:sz w:val="22"/>
                <w:lang w:eastAsia="en-IE"/>
              </w:rPr>
              <w:t xml:space="preserve">- </w:t>
            </w:r>
            <w:r w:rsidRPr="00AE309E">
              <w:rPr>
                <w:rFonts w:asciiTheme="minorHAnsi" w:hAnsiTheme="minorHAnsi"/>
                <w:color w:val="000000" w:themeColor="text1"/>
                <w:sz w:val="22"/>
                <w:lang w:eastAsia="en-IE"/>
              </w:rPr>
              <w:t>The ability to develop, maintain, and strengthen partnerships with others inside or outside the organi</w:t>
            </w:r>
            <w:r>
              <w:rPr>
                <w:rFonts w:asciiTheme="minorHAnsi" w:hAnsiTheme="minorHAnsi"/>
                <w:color w:val="000000" w:themeColor="text1"/>
                <w:sz w:val="22"/>
                <w:lang w:eastAsia="en-IE"/>
              </w:rPr>
              <w:t>s</w:t>
            </w:r>
            <w:r w:rsidRPr="00AE309E">
              <w:rPr>
                <w:rFonts w:asciiTheme="minorHAnsi" w:hAnsiTheme="minorHAnsi"/>
                <w:color w:val="000000" w:themeColor="text1"/>
                <w:sz w:val="22"/>
                <w:lang w:eastAsia="en-IE"/>
              </w:rPr>
              <w:t>ation</w:t>
            </w:r>
          </w:p>
          <w:p w14:paraId="765D9A97" w14:textId="77777777" w:rsidR="00B751DF" w:rsidRPr="00B751DF" w:rsidRDefault="00B751DF" w:rsidP="00B751DF">
            <w:pPr>
              <w:overflowPunct/>
              <w:autoSpaceDE/>
              <w:autoSpaceDN/>
              <w:adjustRightInd/>
              <w:textAlignment w:val="auto"/>
              <w:rPr>
                <w:rFonts w:ascii="Calibri" w:hAnsi="Calibri"/>
                <w:sz w:val="22"/>
                <w:szCs w:val="22"/>
              </w:rPr>
            </w:pPr>
          </w:p>
        </w:tc>
        <w:tc>
          <w:tcPr>
            <w:tcW w:w="3282" w:type="dxa"/>
          </w:tcPr>
          <w:p w14:paraId="000090F7" w14:textId="77777777" w:rsidR="00392FBE" w:rsidRPr="00AE309E" w:rsidRDefault="00AE309E" w:rsidP="00B72C6A">
            <w:pPr>
              <w:numPr>
                <w:ilvl w:val="0"/>
                <w:numId w:val="25"/>
              </w:numPr>
              <w:shd w:val="clear" w:color="auto" w:fill="FFFFFF"/>
              <w:overflowPunct/>
              <w:autoSpaceDE/>
              <w:autoSpaceDN/>
              <w:adjustRightInd/>
              <w:spacing w:line="276" w:lineRule="auto"/>
              <w:ind w:left="473"/>
              <w:textAlignment w:val="auto"/>
              <w:rPr>
                <w:rFonts w:ascii="Calibri" w:hAnsi="Calibri"/>
                <w:sz w:val="22"/>
                <w:szCs w:val="22"/>
              </w:rPr>
            </w:pPr>
            <w:r w:rsidRPr="00FA7E28">
              <w:rPr>
                <w:rFonts w:asciiTheme="minorHAnsi" w:hAnsiTheme="minorHAnsi"/>
                <w:b/>
                <w:color w:val="000000" w:themeColor="text1"/>
                <w:sz w:val="22"/>
                <w:lang w:eastAsia="en-IE"/>
              </w:rPr>
              <w:lastRenderedPageBreak/>
              <w:t>Influencing</w:t>
            </w:r>
            <w:r w:rsidRPr="00AE309E">
              <w:rPr>
                <w:rFonts w:asciiTheme="minorHAnsi" w:hAnsiTheme="minorHAnsi"/>
                <w:color w:val="000000" w:themeColor="text1"/>
                <w:sz w:val="22"/>
                <w:lang w:eastAsia="en-IE"/>
              </w:rPr>
              <w:t xml:space="preserve"> </w:t>
            </w:r>
            <w:r>
              <w:rPr>
                <w:rFonts w:asciiTheme="minorHAnsi" w:hAnsiTheme="minorHAnsi"/>
                <w:b/>
                <w:color w:val="000000" w:themeColor="text1"/>
                <w:sz w:val="22"/>
                <w:lang w:eastAsia="en-IE"/>
              </w:rPr>
              <w:t>-</w:t>
            </w:r>
            <w:r w:rsidRPr="00AE309E">
              <w:rPr>
                <w:rFonts w:asciiTheme="minorHAnsi" w:hAnsiTheme="minorHAnsi"/>
                <w:b/>
                <w:color w:val="000000" w:themeColor="text1"/>
                <w:sz w:val="22"/>
                <w:lang w:eastAsia="en-IE"/>
              </w:rPr>
              <w:t> </w:t>
            </w:r>
            <w:r w:rsidRPr="00AE309E">
              <w:rPr>
                <w:rFonts w:asciiTheme="minorHAnsi" w:hAnsiTheme="minorHAnsi"/>
                <w:color w:val="000000" w:themeColor="text1"/>
                <w:sz w:val="22"/>
                <w:lang w:eastAsia="en-IE"/>
              </w:rPr>
              <w:t>The ability to gain others’ support for ideas, proposals, projects, and solutions</w:t>
            </w:r>
          </w:p>
          <w:p w14:paraId="30C5FBD2" w14:textId="77777777" w:rsidR="00E159FB" w:rsidRDefault="00E159FB" w:rsidP="00E159FB">
            <w:pPr>
              <w:numPr>
                <w:ilvl w:val="0"/>
                <w:numId w:val="25"/>
              </w:numPr>
              <w:shd w:val="clear" w:color="auto" w:fill="FFFFFF"/>
              <w:overflowPunct/>
              <w:autoSpaceDE/>
              <w:autoSpaceDN/>
              <w:adjustRightInd/>
              <w:spacing w:line="276" w:lineRule="auto"/>
              <w:ind w:left="473"/>
              <w:textAlignment w:val="auto"/>
              <w:rPr>
                <w:rFonts w:asciiTheme="minorHAnsi" w:hAnsiTheme="minorHAnsi"/>
                <w:color w:val="000000" w:themeColor="text1"/>
                <w:sz w:val="22"/>
                <w:lang w:eastAsia="en-IE"/>
              </w:rPr>
            </w:pPr>
            <w:r w:rsidRPr="00FE1A19">
              <w:rPr>
                <w:rFonts w:asciiTheme="minorHAnsi" w:hAnsiTheme="minorHAnsi"/>
                <w:b/>
                <w:color w:val="000000" w:themeColor="text1"/>
                <w:sz w:val="22"/>
                <w:lang w:eastAsia="en-IE"/>
              </w:rPr>
              <w:t>Judgment/decision-making</w:t>
            </w:r>
            <w:r w:rsidRPr="00FE1A19">
              <w:rPr>
                <w:rFonts w:asciiTheme="minorHAnsi" w:hAnsiTheme="minorHAnsi"/>
                <w:color w:val="000000" w:themeColor="text1"/>
                <w:sz w:val="22"/>
                <w:lang w:eastAsia="en-IE"/>
              </w:rPr>
              <w:t xml:space="preserve"> - Demonstrated ability to apply good judgment in th</w:t>
            </w:r>
            <w:r>
              <w:rPr>
                <w:rFonts w:asciiTheme="minorHAnsi" w:hAnsiTheme="minorHAnsi"/>
                <w:color w:val="000000" w:themeColor="text1"/>
                <w:sz w:val="22"/>
                <w:lang w:eastAsia="en-IE"/>
              </w:rPr>
              <w:t>e context of assignments given</w:t>
            </w:r>
          </w:p>
          <w:p w14:paraId="365A6196" w14:textId="77777777" w:rsidR="00AE309E" w:rsidRPr="00AE309E" w:rsidRDefault="00AE309E" w:rsidP="00E159FB">
            <w:pPr>
              <w:pStyle w:val="ListParagraph"/>
              <w:shd w:val="clear" w:color="auto" w:fill="FFFFFF"/>
              <w:overflowPunct/>
              <w:autoSpaceDE/>
              <w:autoSpaceDN/>
              <w:adjustRightInd/>
              <w:spacing w:line="276" w:lineRule="auto"/>
              <w:ind w:left="459"/>
              <w:textAlignment w:val="auto"/>
              <w:rPr>
                <w:rFonts w:ascii="Calibri" w:hAnsi="Calibri"/>
                <w:sz w:val="22"/>
                <w:szCs w:val="22"/>
              </w:rPr>
            </w:pPr>
          </w:p>
        </w:tc>
      </w:tr>
      <w:tr w:rsidR="00392FBE" w:rsidRPr="00392FBE" w14:paraId="408CB6AB" w14:textId="77777777" w:rsidTr="00AC40DE">
        <w:tc>
          <w:tcPr>
            <w:tcW w:w="2088" w:type="dxa"/>
          </w:tcPr>
          <w:p w14:paraId="791D1104" w14:textId="77777777" w:rsidR="00392FBE" w:rsidRPr="00392FBE" w:rsidRDefault="00392FBE" w:rsidP="00392FBE">
            <w:pPr>
              <w:overflowPunct/>
              <w:autoSpaceDE/>
              <w:autoSpaceDN/>
              <w:adjustRightInd/>
              <w:textAlignment w:val="auto"/>
              <w:rPr>
                <w:rFonts w:ascii="Calibri" w:hAnsi="Calibri"/>
                <w:b/>
                <w:smallCaps/>
                <w:sz w:val="22"/>
                <w:szCs w:val="22"/>
              </w:rPr>
            </w:pPr>
            <w:r w:rsidRPr="00392FBE">
              <w:rPr>
                <w:rFonts w:ascii="Calibri" w:hAnsi="Calibri"/>
                <w:b/>
                <w:smallCaps/>
                <w:sz w:val="22"/>
                <w:szCs w:val="22"/>
              </w:rPr>
              <w:t>Knowledge &amp; Understanding</w:t>
            </w:r>
          </w:p>
          <w:p w14:paraId="6B22BFC2" w14:textId="77777777" w:rsidR="00392FBE" w:rsidRPr="00392FBE" w:rsidRDefault="00392FBE" w:rsidP="00392FBE">
            <w:pPr>
              <w:overflowPunct/>
              <w:autoSpaceDE/>
              <w:autoSpaceDN/>
              <w:adjustRightInd/>
              <w:textAlignment w:val="auto"/>
              <w:rPr>
                <w:rFonts w:ascii="Calibri" w:hAnsi="Calibri"/>
                <w:b/>
                <w:smallCaps/>
                <w:sz w:val="22"/>
                <w:szCs w:val="22"/>
              </w:rPr>
            </w:pPr>
          </w:p>
          <w:p w14:paraId="2F2378AD" w14:textId="77777777" w:rsidR="00392FBE" w:rsidRPr="00392FBE" w:rsidRDefault="00392FBE" w:rsidP="00392FBE">
            <w:pPr>
              <w:overflowPunct/>
              <w:autoSpaceDE/>
              <w:autoSpaceDN/>
              <w:adjustRightInd/>
              <w:textAlignment w:val="auto"/>
              <w:rPr>
                <w:rFonts w:ascii="Calibri" w:hAnsi="Calibri"/>
                <w:b/>
                <w:smallCaps/>
                <w:sz w:val="22"/>
                <w:szCs w:val="22"/>
              </w:rPr>
            </w:pPr>
          </w:p>
          <w:p w14:paraId="7ED960C8" w14:textId="77777777" w:rsidR="00392FBE" w:rsidRPr="00392FBE" w:rsidRDefault="00392FBE" w:rsidP="00392FBE">
            <w:pPr>
              <w:overflowPunct/>
              <w:autoSpaceDE/>
              <w:autoSpaceDN/>
              <w:adjustRightInd/>
              <w:textAlignment w:val="auto"/>
              <w:rPr>
                <w:rFonts w:ascii="Calibri" w:hAnsi="Calibri"/>
                <w:b/>
                <w:smallCaps/>
                <w:sz w:val="22"/>
                <w:szCs w:val="22"/>
              </w:rPr>
            </w:pPr>
          </w:p>
        </w:tc>
        <w:tc>
          <w:tcPr>
            <w:tcW w:w="4711" w:type="dxa"/>
          </w:tcPr>
          <w:p w14:paraId="7462D3FC" w14:textId="77777777" w:rsidR="008E0C31" w:rsidRPr="00E159FB" w:rsidRDefault="008E0C31" w:rsidP="008E0C31">
            <w:pPr>
              <w:pStyle w:val="ListParagraph"/>
              <w:numPr>
                <w:ilvl w:val="0"/>
                <w:numId w:val="31"/>
              </w:numPr>
              <w:overflowPunct/>
              <w:autoSpaceDE/>
              <w:autoSpaceDN/>
              <w:adjustRightInd/>
              <w:spacing w:line="276" w:lineRule="auto"/>
              <w:textAlignment w:val="auto"/>
              <w:rPr>
                <w:rFonts w:asciiTheme="minorHAnsi" w:hAnsiTheme="minorHAnsi"/>
                <w:color w:val="000000" w:themeColor="text1"/>
                <w:sz w:val="22"/>
                <w:lang w:eastAsia="en-IE"/>
              </w:rPr>
            </w:pPr>
            <w:r w:rsidRPr="00E159FB">
              <w:rPr>
                <w:rFonts w:asciiTheme="minorHAnsi" w:hAnsiTheme="minorHAnsi"/>
                <w:color w:val="000000" w:themeColor="text1"/>
                <w:sz w:val="22"/>
                <w:lang w:eastAsia="en-IE"/>
              </w:rPr>
              <w:t>Metrics-driven marketing mind with an eye for creativity</w:t>
            </w:r>
          </w:p>
          <w:p w14:paraId="0E6B6A27" w14:textId="77777777" w:rsidR="00FA7E28" w:rsidRDefault="000816EE" w:rsidP="008E0C31">
            <w:pPr>
              <w:pStyle w:val="ListParagraph"/>
              <w:numPr>
                <w:ilvl w:val="0"/>
                <w:numId w:val="31"/>
              </w:numPr>
              <w:overflowPunct/>
              <w:autoSpaceDE/>
              <w:autoSpaceDN/>
              <w:adjustRightInd/>
              <w:spacing w:line="276" w:lineRule="auto"/>
              <w:ind w:right="-170"/>
              <w:textAlignment w:val="auto"/>
              <w:rPr>
                <w:rFonts w:ascii="Calibri" w:hAnsi="Calibri"/>
                <w:sz w:val="22"/>
                <w:szCs w:val="22"/>
              </w:rPr>
            </w:pPr>
            <w:r>
              <w:rPr>
                <w:rFonts w:ascii="Calibri" w:hAnsi="Calibri"/>
                <w:sz w:val="22"/>
                <w:szCs w:val="22"/>
              </w:rPr>
              <w:t>Understanding of the charity</w:t>
            </w:r>
            <w:r w:rsidR="00FA7E28">
              <w:rPr>
                <w:rFonts w:ascii="Calibri" w:hAnsi="Calibri"/>
                <w:sz w:val="22"/>
                <w:szCs w:val="22"/>
              </w:rPr>
              <w:t>/not-for-profit</w:t>
            </w:r>
            <w:r>
              <w:rPr>
                <w:rFonts w:ascii="Calibri" w:hAnsi="Calibri"/>
                <w:sz w:val="22"/>
                <w:szCs w:val="22"/>
              </w:rPr>
              <w:t xml:space="preserve"> sector and fundraising/income generation.</w:t>
            </w:r>
          </w:p>
          <w:p w14:paraId="49D41A88" w14:textId="77777777" w:rsidR="00FA7E28" w:rsidRPr="00FA7E28" w:rsidRDefault="00FA7E28" w:rsidP="008E0C31">
            <w:pPr>
              <w:pStyle w:val="ListParagraph"/>
              <w:numPr>
                <w:ilvl w:val="0"/>
                <w:numId w:val="31"/>
              </w:numPr>
              <w:overflowPunct/>
              <w:autoSpaceDE/>
              <w:autoSpaceDN/>
              <w:adjustRightInd/>
              <w:spacing w:line="276" w:lineRule="auto"/>
              <w:ind w:right="-170"/>
              <w:textAlignment w:val="auto"/>
              <w:rPr>
                <w:rFonts w:ascii="Calibri" w:hAnsi="Calibri"/>
                <w:sz w:val="22"/>
                <w:szCs w:val="22"/>
              </w:rPr>
            </w:pPr>
            <w:r>
              <w:rPr>
                <w:rFonts w:ascii="Calibri" w:hAnsi="Calibri"/>
                <w:sz w:val="22"/>
                <w:szCs w:val="22"/>
              </w:rPr>
              <w:t>Strong understanding of the legal and regulatory requirements for the role</w:t>
            </w:r>
          </w:p>
          <w:p w14:paraId="690AAE5E" w14:textId="77777777" w:rsidR="00392FBE" w:rsidRPr="00F83646" w:rsidRDefault="000816EE" w:rsidP="008E0C31">
            <w:pPr>
              <w:pStyle w:val="ListParagraph"/>
              <w:numPr>
                <w:ilvl w:val="0"/>
                <w:numId w:val="31"/>
              </w:numPr>
              <w:overflowPunct/>
              <w:autoSpaceDE/>
              <w:autoSpaceDN/>
              <w:adjustRightInd/>
              <w:spacing w:line="276" w:lineRule="auto"/>
              <w:ind w:right="-170"/>
              <w:textAlignment w:val="auto"/>
              <w:rPr>
                <w:rFonts w:ascii="Calibri" w:hAnsi="Calibri"/>
                <w:sz w:val="22"/>
                <w:szCs w:val="22"/>
              </w:rPr>
            </w:pPr>
            <w:r w:rsidRPr="000816EE">
              <w:rPr>
                <w:rFonts w:ascii="Calibri" w:hAnsi="Calibri"/>
                <w:sz w:val="22"/>
                <w:szCs w:val="22"/>
              </w:rPr>
              <w:t>Understanding of</w:t>
            </w:r>
            <w:r w:rsidR="00AE309E">
              <w:rPr>
                <w:rFonts w:ascii="Calibri" w:hAnsi="Calibri"/>
                <w:sz w:val="22"/>
                <w:szCs w:val="22"/>
              </w:rPr>
              <w:t xml:space="preserve"> current</w:t>
            </w:r>
            <w:r w:rsidRPr="000816EE">
              <w:rPr>
                <w:rFonts w:ascii="Calibri" w:hAnsi="Calibri"/>
                <w:sz w:val="22"/>
                <w:szCs w:val="22"/>
              </w:rPr>
              <w:t xml:space="preserve"> industry benchmarks and </w:t>
            </w:r>
            <w:r w:rsidR="00FA7E28">
              <w:rPr>
                <w:rFonts w:ascii="Calibri" w:hAnsi="Calibri"/>
                <w:sz w:val="22"/>
                <w:szCs w:val="22"/>
              </w:rPr>
              <w:t>trends in marketing</w:t>
            </w:r>
          </w:p>
          <w:p w14:paraId="59D0399E" w14:textId="77777777" w:rsidR="00392FBE" w:rsidRPr="00F83646" w:rsidRDefault="00392FBE" w:rsidP="00392FBE">
            <w:pPr>
              <w:overflowPunct/>
              <w:autoSpaceDE/>
              <w:autoSpaceDN/>
              <w:adjustRightInd/>
              <w:ind w:left="212"/>
              <w:textAlignment w:val="auto"/>
              <w:rPr>
                <w:rFonts w:ascii="Calibri" w:hAnsi="Calibri"/>
                <w:sz w:val="12"/>
                <w:szCs w:val="12"/>
              </w:rPr>
            </w:pPr>
          </w:p>
        </w:tc>
        <w:tc>
          <w:tcPr>
            <w:tcW w:w="3282" w:type="dxa"/>
          </w:tcPr>
          <w:p w14:paraId="243F4AB3" w14:textId="77777777" w:rsidR="00392FBE" w:rsidRPr="001E445D" w:rsidRDefault="00FA7E28" w:rsidP="00335E7D">
            <w:pPr>
              <w:numPr>
                <w:ilvl w:val="0"/>
                <w:numId w:val="25"/>
              </w:numPr>
              <w:shd w:val="clear" w:color="auto" w:fill="FFFFFF"/>
              <w:overflowPunct/>
              <w:autoSpaceDE/>
              <w:autoSpaceDN/>
              <w:adjustRightInd/>
              <w:spacing w:line="276" w:lineRule="auto"/>
              <w:ind w:left="318"/>
              <w:textAlignment w:val="auto"/>
              <w:rPr>
                <w:rFonts w:asciiTheme="minorHAnsi" w:hAnsiTheme="minorHAnsi"/>
                <w:color w:val="000000" w:themeColor="text1"/>
                <w:sz w:val="22"/>
                <w:szCs w:val="22"/>
                <w:lang w:eastAsia="en-IE"/>
              </w:rPr>
            </w:pPr>
            <w:r w:rsidRPr="001E445D">
              <w:rPr>
                <w:rFonts w:asciiTheme="minorHAnsi" w:hAnsiTheme="minorHAnsi"/>
                <w:color w:val="000000" w:themeColor="text1"/>
                <w:sz w:val="22"/>
                <w:szCs w:val="22"/>
                <w:lang w:eastAsia="en-IE"/>
              </w:rPr>
              <w:t>Understanding of the complexities and sensitivities of children’s palliative care/child &amp; family issues</w:t>
            </w:r>
          </w:p>
          <w:p w14:paraId="2B2188E0" w14:textId="77777777" w:rsidR="00FA7E28" w:rsidRPr="00392FBE" w:rsidRDefault="00FA7E28" w:rsidP="00FA7E28">
            <w:pPr>
              <w:overflowPunct/>
              <w:autoSpaceDE/>
              <w:autoSpaceDN/>
              <w:adjustRightInd/>
              <w:textAlignment w:val="auto"/>
              <w:rPr>
                <w:rFonts w:ascii="Calibri" w:hAnsi="Calibri"/>
                <w:sz w:val="22"/>
                <w:szCs w:val="22"/>
              </w:rPr>
            </w:pPr>
          </w:p>
        </w:tc>
      </w:tr>
      <w:tr w:rsidR="00C03897" w:rsidRPr="00392FBE" w14:paraId="51084F91" w14:textId="77777777" w:rsidTr="00AC40DE">
        <w:tc>
          <w:tcPr>
            <w:tcW w:w="2088" w:type="dxa"/>
          </w:tcPr>
          <w:p w14:paraId="714887EC" w14:textId="77777777" w:rsidR="00C03897" w:rsidRPr="00392FBE" w:rsidRDefault="00C03897" w:rsidP="00392FBE">
            <w:pPr>
              <w:overflowPunct/>
              <w:autoSpaceDE/>
              <w:autoSpaceDN/>
              <w:adjustRightInd/>
              <w:textAlignment w:val="auto"/>
              <w:rPr>
                <w:rFonts w:ascii="Calibri" w:hAnsi="Calibri"/>
                <w:b/>
                <w:smallCaps/>
                <w:sz w:val="22"/>
                <w:szCs w:val="22"/>
              </w:rPr>
            </w:pPr>
            <w:r>
              <w:rPr>
                <w:rFonts w:ascii="Calibri" w:hAnsi="Calibri"/>
                <w:b/>
                <w:smallCaps/>
                <w:sz w:val="22"/>
                <w:szCs w:val="22"/>
              </w:rPr>
              <w:t>Values</w:t>
            </w:r>
          </w:p>
        </w:tc>
        <w:tc>
          <w:tcPr>
            <w:tcW w:w="4711" w:type="dxa"/>
          </w:tcPr>
          <w:p w14:paraId="069365B8" w14:textId="77777777" w:rsidR="00C03897" w:rsidRDefault="00C03897" w:rsidP="00335E7D">
            <w:pPr>
              <w:pStyle w:val="ListParagraph"/>
              <w:numPr>
                <w:ilvl w:val="0"/>
                <w:numId w:val="31"/>
              </w:numPr>
              <w:overflowPunct/>
              <w:autoSpaceDE/>
              <w:autoSpaceDN/>
              <w:adjustRightInd/>
              <w:spacing w:line="276" w:lineRule="auto"/>
              <w:ind w:left="473" w:right="-170"/>
              <w:textAlignment w:val="auto"/>
              <w:rPr>
                <w:rFonts w:ascii="Calibri" w:hAnsi="Calibri"/>
                <w:sz w:val="22"/>
                <w:szCs w:val="22"/>
              </w:rPr>
            </w:pPr>
            <w:r>
              <w:rPr>
                <w:rFonts w:ascii="Calibri" w:hAnsi="Calibri"/>
                <w:sz w:val="22"/>
                <w:szCs w:val="22"/>
              </w:rPr>
              <w:t xml:space="preserve">Must </w:t>
            </w:r>
            <w:r w:rsidRPr="00F83646">
              <w:rPr>
                <w:rFonts w:ascii="Calibri" w:hAnsi="Calibri"/>
                <w:sz w:val="22"/>
                <w:szCs w:val="22"/>
              </w:rPr>
              <w:t>possess</w:t>
            </w:r>
            <w:r>
              <w:rPr>
                <w:rFonts w:ascii="Calibri" w:hAnsi="Calibri"/>
                <w:sz w:val="22"/>
                <w:szCs w:val="22"/>
              </w:rPr>
              <w:t xml:space="preserve"> the LauraLynn values of compassion, collaboration and excellence and demonstrate these</w:t>
            </w:r>
            <w:r w:rsidRPr="00F83646">
              <w:rPr>
                <w:rFonts w:ascii="Calibri" w:hAnsi="Calibri"/>
                <w:sz w:val="22"/>
                <w:szCs w:val="22"/>
              </w:rPr>
              <w:t xml:space="preserve"> in the course of </w:t>
            </w:r>
            <w:r>
              <w:rPr>
                <w:rFonts w:ascii="Calibri" w:hAnsi="Calibri"/>
                <w:sz w:val="22"/>
                <w:szCs w:val="22"/>
              </w:rPr>
              <w:t xml:space="preserve">their </w:t>
            </w:r>
            <w:r w:rsidR="00FA7E28">
              <w:rPr>
                <w:rFonts w:ascii="Calibri" w:hAnsi="Calibri"/>
                <w:sz w:val="22"/>
                <w:szCs w:val="22"/>
              </w:rPr>
              <w:t>employment</w:t>
            </w:r>
          </w:p>
          <w:p w14:paraId="5FB1F66B" w14:textId="77777777" w:rsidR="00C03897" w:rsidRPr="00F83646" w:rsidRDefault="00C03897" w:rsidP="00C03897">
            <w:pPr>
              <w:pStyle w:val="ListParagraph"/>
              <w:overflowPunct/>
              <w:autoSpaceDE/>
              <w:autoSpaceDN/>
              <w:adjustRightInd/>
              <w:ind w:left="473" w:right="-170"/>
              <w:textAlignment w:val="auto"/>
              <w:rPr>
                <w:rFonts w:ascii="Calibri" w:hAnsi="Calibri"/>
                <w:sz w:val="22"/>
                <w:szCs w:val="22"/>
              </w:rPr>
            </w:pPr>
          </w:p>
        </w:tc>
        <w:tc>
          <w:tcPr>
            <w:tcW w:w="3282" w:type="dxa"/>
          </w:tcPr>
          <w:p w14:paraId="49475803" w14:textId="77777777" w:rsidR="00C03897" w:rsidRPr="00392FBE" w:rsidRDefault="00C03897" w:rsidP="00392FBE">
            <w:pPr>
              <w:overflowPunct/>
              <w:autoSpaceDE/>
              <w:autoSpaceDN/>
              <w:adjustRightInd/>
              <w:textAlignment w:val="auto"/>
              <w:rPr>
                <w:rFonts w:ascii="Calibri" w:hAnsi="Calibri"/>
                <w:sz w:val="22"/>
                <w:szCs w:val="22"/>
              </w:rPr>
            </w:pPr>
          </w:p>
        </w:tc>
      </w:tr>
    </w:tbl>
    <w:p w14:paraId="46E15DC5" w14:textId="77777777" w:rsidR="001B3F74" w:rsidRDefault="001B3F74" w:rsidP="00F83646">
      <w:pPr>
        <w:overflowPunct/>
        <w:autoSpaceDE/>
        <w:autoSpaceDN/>
        <w:adjustRightInd/>
        <w:textAlignment w:val="auto"/>
        <w:rPr>
          <w:rFonts w:ascii="Calibri" w:hAnsi="Calibri"/>
          <w:sz w:val="20"/>
        </w:rPr>
      </w:pPr>
    </w:p>
    <w:p w14:paraId="4ED71E37" w14:textId="77777777" w:rsidR="00C03897" w:rsidRDefault="00FA7E28" w:rsidP="00F83646">
      <w:pPr>
        <w:overflowPunct/>
        <w:autoSpaceDE/>
        <w:autoSpaceDN/>
        <w:adjustRightInd/>
        <w:textAlignment w:val="auto"/>
        <w:rPr>
          <w:rFonts w:ascii="Calibri" w:hAnsi="Calibri"/>
          <w:sz w:val="20"/>
        </w:rPr>
      </w:pPr>
      <w:r>
        <w:rPr>
          <w:rFonts w:ascii="Calibri" w:hAnsi="Calibri"/>
          <w:sz w:val="20"/>
        </w:rPr>
        <w:br w:type="page"/>
      </w:r>
    </w:p>
    <w:p w14:paraId="2DAF010B" w14:textId="77777777" w:rsidR="00EB168D" w:rsidRPr="00EB168D" w:rsidRDefault="00EB168D" w:rsidP="00335E7D">
      <w:pPr>
        <w:pBdr>
          <w:top w:val="single" w:sz="4" w:space="1" w:color="auto" w:shadow="1"/>
          <w:left w:val="single" w:sz="4" w:space="4" w:color="auto" w:shadow="1"/>
          <w:bottom w:val="single" w:sz="4" w:space="0"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sz w:val="10"/>
          <w:szCs w:val="10"/>
        </w:rPr>
      </w:pPr>
    </w:p>
    <w:p w14:paraId="2DC7CD67" w14:textId="77777777" w:rsidR="00EB168D" w:rsidRPr="00335E7D" w:rsidRDefault="00F83646" w:rsidP="00335E7D">
      <w:pPr>
        <w:pBdr>
          <w:top w:val="single" w:sz="4" w:space="1" w:color="auto" w:shadow="1"/>
          <w:left w:val="single" w:sz="4" w:space="4" w:color="auto" w:shadow="1"/>
          <w:bottom w:val="single" w:sz="4" w:space="0"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szCs w:val="24"/>
        </w:rPr>
      </w:pPr>
      <w:r w:rsidRPr="00F83646">
        <w:rPr>
          <w:rFonts w:ascii="Calibri" w:hAnsi="Calibri"/>
          <w:b/>
          <w:szCs w:val="24"/>
        </w:rPr>
        <w:t>J O B   D E S C R I P T I O N</w:t>
      </w:r>
    </w:p>
    <w:p w14:paraId="651FAA0E" w14:textId="77777777" w:rsidR="00335E7D" w:rsidRPr="0052137D" w:rsidRDefault="00335E7D" w:rsidP="00335E7D">
      <w:pPr>
        <w:tabs>
          <w:tab w:val="left" w:pos="3555"/>
        </w:tabs>
        <w:overflowPunct/>
        <w:autoSpaceDE/>
        <w:autoSpaceDN/>
        <w:adjustRightInd/>
        <w:textAlignment w:val="auto"/>
        <w:rPr>
          <w:color w:val="000000" w:themeColor="text1"/>
          <w:sz w:val="22"/>
          <w:szCs w:val="22"/>
        </w:rPr>
      </w:pPr>
    </w:p>
    <w:p w14:paraId="0ACBB96D" w14:textId="77777777" w:rsidR="00335E7D" w:rsidRPr="0052137D" w:rsidRDefault="00335E7D" w:rsidP="00335E7D">
      <w:pPr>
        <w:pBdr>
          <w:top w:val="single" w:sz="4" w:space="3" w:color="auto" w:shadow="1"/>
          <w:left w:val="single" w:sz="4" w:space="4" w:color="auto" w:shadow="1"/>
          <w:bottom w:val="single" w:sz="4" w:space="0" w:color="auto" w:shadow="1"/>
          <w:right w:val="single" w:sz="4" w:space="4" w:color="auto" w:shadow="1"/>
        </w:pBdr>
        <w:overflowPunct/>
        <w:autoSpaceDE/>
        <w:autoSpaceDN/>
        <w:adjustRightInd/>
        <w:jc w:val="both"/>
        <w:textAlignment w:val="auto"/>
        <w:rPr>
          <w:rFonts w:ascii="Calibri" w:hAnsi="Calibri"/>
          <w:b/>
          <w:color w:val="000000" w:themeColor="text1"/>
        </w:rPr>
      </w:pPr>
      <w:r w:rsidRPr="0052137D">
        <w:rPr>
          <w:rFonts w:ascii="Calibri" w:hAnsi="Calibri"/>
          <w:b/>
          <w:bCs/>
          <w:smallCaps/>
          <w:color w:val="000000" w:themeColor="text1"/>
          <w:szCs w:val="24"/>
        </w:rPr>
        <w:t>Job Title:</w:t>
      </w:r>
      <w:r w:rsidRPr="0052137D">
        <w:rPr>
          <w:rFonts w:ascii="Calibri" w:hAnsi="Calibri"/>
          <w:b/>
          <w:bCs/>
          <w:smallCaps/>
          <w:color w:val="000000" w:themeColor="text1"/>
          <w:szCs w:val="24"/>
        </w:rPr>
        <w:tab/>
      </w:r>
      <w:r w:rsidRPr="0052137D">
        <w:rPr>
          <w:rFonts w:ascii="Calibri" w:hAnsi="Calibri"/>
          <w:bCs/>
          <w:color w:val="000000" w:themeColor="text1"/>
          <w:szCs w:val="24"/>
        </w:rPr>
        <w:tab/>
      </w:r>
      <w:r w:rsidRPr="0052137D">
        <w:rPr>
          <w:rFonts w:ascii="Calibri" w:hAnsi="Calibri"/>
          <w:b/>
          <w:color w:val="000000" w:themeColor="text1"/>
        </w:rPr>
        <w:t>Marketing Executive (</w:t>
      </w:r>
      <w:r w:rsidR="00556B4B">
        <w:rPr>
          <w:rFonts w:ascii="Calibri" w:hAnsi="Calibri"/>
          <w:b/>
          <w:color w:val="000000" w:themeColor="text1"/>
        </w:rPr>
        <w:t>Design</w:t>
      </w:r>
      <w:r w:rsidRPr="0052137D">
        <w:rPr>
          <w:rFonts w:ascii="Calibri" w:hAnsi="Calibri"/>
          <w:b/>
          <w:color w:val="000000" w:themeColor="text1"/>
        </w:rPr>
        <w:t>)</w:t>
      </w:r>
    </w:p>
    <w:p w14:paraId="44953203" w14:textId="77777777" w:rsidR="00335E7D" w:rsidRPr="0052137D" w:rsidRDefault="00335E7D" w:rsidP="00335E7D">
      <w:pPr>
        <w:tabs>
          <w:tab w:val="left" w:pos="3555"/>
        </w:tabs>
        <w:overflowPunct/>
        <w:autoSpaceDE/>
        <w:autoSpaceDN/>
        <w:adjustRightInd/>
        <w:textAlignment w:val="auto"/>
        <w:rPr>
          <w:color w:val="000000" w:themeColor="text1"/>
          <w:sz w:val="22"/>
          <w:szCs w:val="22"/>
        </w:rPr>
      </w:pPr>
    </w:p>
    <w:p w14:paraId="2AAC6566" w14:textId="77777777" w:rsidR="00335E7D" w:rsidRPr="0052137D" w:rsidRDefault="00335E7D" w:rsidP="00335E7D">
      <w:pPr>
        <w:pBdr>
          <w:top w:val="single" w:sz="4" w:space="3" w:color="auto" w:shadow="1"/>
          <w:left w:val="single" w:sz="4" w:space="4" w:color="auto" w:shadow="1"/>
          <w:bottom w:val="single" w:sz="4" w:space="0" w:color="auto" w:shadow="1"/>
          <w:right w:val="single" w:sz="4" w:space="4" w:color="auto" w:shadow="1"/>
        </w:pBdr>
        <w:overflowPunct/>
        <w:autoSpaceDE/>
        <w:autoSpaceDN/>
        <w:adjustRightInd/>
        <w:jc w:val="both"/>
        <w:textAlignment w:val="auto"/>
        <w:rPr>
          <w:rFonts w:ascii="Calibri" w:hAnsi="Calibri"/>
          <w:b/>
          <w:color w:val="000000" w:themeColor="text1"/>
        </w:rPr>
      </w:pPr>
      <w:r w:rsidRPr="0052137D">
        <w:rPr>
          <w:rFonts w:ascii="Calibri" w:hAnsi="Calibri"/>
          <w:b/>
          <w:bCs/>
          <w:smallCaps/>
          <w:color w:val="000000" w:themeColor="text1"/>
          <w:szCs w:val="24"/>
        </w:rPr>
        <w:t>Grade:</w:t>
      </w:r>
      <w:r w:rsidRPr="0052137D">
        <w:rPr>
          <w:rFonts w:ascii="Calibri" w:hAnsi="Calibri"/>
          <w:b/>
          <w:bCs/>
          <w:smallCaps/>
          <w:color w:val="000000" w:themeColor="text1"/>
          <w:szCs w:val="24"/>
        </w:rPr>
        <w:tab/>
      </w:r>
      <w:r w:rsidRPr="0052137D">
        <w:rPr>
          <w:rFonts w:ascii="Calibri" w:hAnsi="Calibri"/>
          <w:bCs/>
          <w:color w:val="000000" w:themeColor="text1"/>
          <w:szCs w:val="24"/>
        </w:rPr>
        <w:tab/>
      </w:r>
      <w:r w:rsidRPr="0052137D">
        <w:rPr>
          <w:rFonts w:ascii="Calibri" w:hAnsi="Calibri"/>
          <w:b/>
          <w:color w:val="000000" w:themeColor="text1"/>
        </w:rPr>
        <w:tab/>
        <w:t>Grade V</w:t>
      </w:r>
    </w:p>
    <w:p w14:paraId="32BAB865" w14:textId="77777777" w:rsidR="00335E7D" w:rsidRPr="0052137D" w:rsidRDefault="00335E7D" w:rsidP="00335E7D">
      <w:pPr>
        <w:tabs>
          <w:tab w:val="left" w:pos="3555"/>
        </w:tabs>
        <w:overflowPunct/>
        <w:autoSpaceDE/>
        <w:autoSpaceDN/>
        <w:adjustRightInd/>
        <w:textAlignment w:val="auto"/>
        <w:rPr>
          <w:color w:val="000000" w:themeColor="text1"/>
          <w:sz w:val="22"/>
          <w:szCs w:val="22"/>
        </w:rPr>
      </w:pPr>
    </w:p>
    <w:p w14:paraId="4040D953" w14:textId="77777777" w:rsidR="00335E7D" w:rsidRPr="0052137D" w:rsidRDefault="00335E7D" w:rsidP="00335E7D">
      <w:pPr>
        <w:pBdr>
          <w:top w:val="single" w:sz="4" w:space="3" w:color="auto" w:shadow="1"/>
          <w:left w:val="single" w:sz="4" w:space="4" w:color="auto" w:shadow="1"/>
          <w:bottom w:val="single" w:sz="4" w:space="0" w:color="auto" w:shadow="1"/>
          <w:right w:val="single" w:sz="4" w:space="4" w:color="auto" w:shadow="1"/>
        </w:pBdr>
        <w:overflowPunct/>
        <w:autoSpaceDE/>
        <w:autoSpaceDN/>
        <w:adjustRightInd/>
        <w:jc w:val="both"/>
        <w:textAlignment w:val="auto"/>
        <w:rPr>
          <w:rFonts w:ascii="Calibri" w:hAnsi="Calibri"/>
          <w:b/>
          <w:color w:val="000000" w:themeColor="text1"/>
        </w:rPr>
      </w:pPr>
      <w:r w:rsidRPr="0052137D">
        <w:rPr>
          <w:rFonts w:ascii="Calibri" w:hAnsi="Calibri"/>
          <w:b/>
          <w:bCs/>
          <w:smallCaps/>
          <w:color w:val="000000" w:themeColor="text1"/>
          <w:szCs w:val="24"/>
        </w:rPr>
        <w:t>Department:</w:t>
      </w:r>
      <w:r w:rsidRPr="0052137D">
        <w:rPr>
          <w:rFonts w:ascii="Calibri" w:hAnsi="Calibri"/>
          <w:b/>
          <w:bCs/>
          <w:smallCaps/>
          <w:color w:val="000000" w:themeColor="text1"/>
          <w:szCs w:val="24"/>
        </w:rPr>
        <w:tab/>
      </w:r>
      <w:r w:rsidRPr="0052137D">
        <w:rPr>
          <w:rFonts w:ascii="Calibri" w:hAnsi="Calibri"/>
          <w:bCs/>
          <w:color w:val="000000" w:themeColor="text1"/>
          <w:szCs w:val="24"/>
        </w:rPr>
        <w:tab/>
      </w:r>
      <w:r w:rsidRPr="0052137D">
        <w:rPr>
          <w:rFonts w:ascii="Calibri" w:hAnsi="Calibri"/>
          <w:b/>
          <w:color w:val="000000" w:themeColor="text1"/>
        </w:rPr>
        <w:t>Marketing and Communications</w:t>
      </w:r>
    </w:p>
    <w:p w14:paraId="12DE2ECE" w14:textId="77777777" w:rsidR="00335E7D" w:rsidRPr="0052137D" w:rsidRDefault="00335E7D" w:rsidP="00335E7D">
      <w:pPr>
        <w:tabs>
          <w:tab w:val="left" w:pos="3555"/>
        </w:tabs>
        <w:overflowPunct/>
        <w:autoSpaceDE/>
        <w:autoSpaceDN/>
        <w:adjustRightInd/>
        <w:textAlignment w:val="auto"/>
        <w:rPr>
          <w:color w:val="000000" w:themeColor="text1"/>
          <w:sz w:val="22"/>
          <w:szCs w:val="22"/>
        </w:rPr>
      </w:pPr>
    </w:p>
    <w:p w14:paraId="70B64CA8" w14:textId="77777777" w:rsidR="00335E7D" w:rsidRPr="0052137D" w:rsidRDefault="00335E7D" w:rsidP="00335E7D">
      <w:pPr>
        <w:pBdr>
          <w:top w:val="single" w:sz="4" w:space="3" w:color="auto" w:shadow="1"/>
          <w:left w:val="single" w:sz="4" w:space="4" w:color="auto" w:shadow="1"/>
          <w:bottom w:val="single" w:sz="4" w:space="0" w:color="auto" w:shadow="1"/>
          <w:right w:val="single" w:sz="4" w:space="4" w:color="auto" w:shadow="1"/>
        </w:pBdr>
        <w:overflowPunct/>
        <w:autoSpaceDE/>
        <w:autoSpaceDN/>
        <w:adjustRightInd/>
        <w:jc w:val="both"/>
        <w:textAlignment w:val="auto"/>
        <w:rPr>
          <w:rFonts w:ascii="Calibri" w:hAnsi="Calibri"/>
          <w:b/>
          <w:color w:val="000000" w:themeColor="text1"/>
        </w:rPr>
      </w:pPr>
      <w:r w:rsidRPr="0052137D">
        <w:rPr>
          <w:rFonts w:ascii="Calibri" w:hAnsi="Calibri"/>
          <w:b/>
          <w:bCs/>
          <w:smallCaps/>
          <w:color w:val="000000" w:themeColor="text1"/>
          <w:szCs w:val="24"/>
        </w:rPr>
        <w:t>Report To:</w:t>
      </w:r>
      <w:r w:rsidRPr="0052137D">
        <w:rPr>
          <w:rFonts w:ascii="Calibri" w:hAnsi="Calibri"/>
          <w:b/>
          <w:bCs/>
          <w:smallCaps/>
          <w:color w:val="000000" w:themeColor="text1"/>
          <w:szCs w:val="24"/>
        </w:rPr>
        <w:tab/>
      </w:r>
      <w:r w:rsidRPr="0052137D">
        <w:rPr>
          <w:rFonts w:ascii="Calibri" w:hAnsi="Calibri"/>
          <w:bCs/>
          <w:color w:val="000000" w:themeColor="text1"/>
          <w:szCs w:val="24"/>
        </w:rPr>
        <w:tab/>
      </w:r>
      <w:r w:rsidR="008058A2">
        <w:rPr>
          <w:rFonts w:ascii="Calibri" w:hAnsi="Calibri"/>
          <w:b/>
          <w:color w:val="000000" w:themeColor="text1"/>
        </w:rPr>
        <w:t>Marketing</w:t>
      </w:r>
      <w:r w:rsidR="00A91DE0">
        <w:rPr>
          <w:rFonts w:ascii="Calibri" w:hAnsi="Calibri"/>
          <w:b/>
          <w:color w:val="000000" w:themeColor="text1"/>
        </w:rPr>
        <w:t xml:space="preserve"> Manager</w:t>
      </w:r>
    </w:p>
    <w:p w14:paraId="1CA7AF3C" w14:textId="77777777" w:rsidR="00851153" w:rsidRDefault="00851153" w:rsidP="00DA021E">
      <w:pPr>
        <w:jc w:val="both"/>
        <w:rPr>
          <w:rFonts w:ascii="Book Antiqua" w:hAnsi="Book Antiqua"/>
          <w:b/>
          <w:bCs/>
          <w:sz w:val="22"/>
        </w:rPr>
      </w:pPr>
    </w:p>
    <w:p w14:paraId="67FA6158" w14:textId="77777777" w:rsidR="00B35E27" w:rsidRPr="00471444" w:rsidRDefault="006237E7" w:rsidP="00DA021E">
      <w:pPr>
        <w:jc w:val="both"/>
        <w:rPr>
          <w:rFonts w:asciiTheme="minorHAnsi" w:hAnsiTheme="minorHAnsi" w:cs="Calibri"/>
          <w:szCs w:val="24"/>
          <w:lang w:eastAsia="en-IE"/>
        </w:rPr>
      </w:pPr>
      <w:r w:rsidRPr="00471444">
        <w:rPr>
          <w:rFonts w:asciiTheme="minorHAnsi" w:hAnsiTheme="minorHAnsi" w:cs="Calibri"/>
          <w:b/>
          <w:szCs w:val="24"/>
          <w:lang w:eastAsia="en-IE"/>
        </w:rPr>
        <w:t>SUMMARY</w:t>
      </w:r>
      <w:r w:rsidR="00DA021E" w:rsidRPr="00471444">
        <w:rPr>
          <w:rFonts w:asciiTheme="minorHAnsi" w:hAnsiTheme="minorHAnsi" w:cs="Calibri"/>
          <w:szCs w:val="24"/>
          <w:lang w:eastAsia="en-IE"/>
        </w:rPr>
        <w:t xml:space="preserve"> </w:t>
      </w:r>
    </w:p>
    <w:p w14:paraId="0B7550ED" w14:textId="77777777" w:rsidR="00B35826" w:rsidRDefault="00B35826" w:rsidP="00B35826">
      <w:pPr>
        <w:rPr>
          <w:rFonts w:asciiTheme="minorHAnsi" w:hAnsiTheme="minorHAnsi"/>
          <w:bCs/>
          <w:sz w:val="22"/>
          <w:szCs w:val="22"/>
        </w:rPr>
      </w:pPr>
    </w:p>
    <w:p w14:paraId="2EAE536A" w14:textId="0FD448D6" w:rsidR="00B751DF" w:rsidRPr="00454BE2" w:rsidRDefault="003B35EF" w:rsidP="00454BE2">
      <w:pPr>
        <w:spacing w:line="360" w:lineRule="auto"/>
        <w:jc w:val="both"/>
        <w:rPr>
          <w:rFonts w:asciiTheme="minorHAnsi" w:hAnsiTheme="minorHAnsi"/>
          <w:sz w:val="22"/>
          <w:szCs w:val="22"/>
        </w:rPr>
      </w:pPr>
      <w:r w:rsidRPr="00454BE2">
        <w:rPr>
          <w:rFonts w:asciiTheme="minorHAnsi" w:hAnsiTheme="minorHAnsi"/>
          <w:sz w:val="22"/>
          <w:szCs w:val="22"/>
        </w:rPr>
        <w:t xml:space="preserve">We are seeking an experienced and innovative marketing executive with significant design experience to </w:t>
      </w:r>
      <w:r w:rsidR="00ED5FE4" w:rsidRPr="00454BE2">
        <w:rPr>
          <w:rFonts w:asciiTheme="minorHAnsi" w:hAnsiTheme="minorHAnsi"/>
          <w:sz w:val="22"/>
          <w:szCs w:val="22"/>
        </w:rPr>
        <w:t>b</w:t>
      </w:r>
      <w:r w:rsidRPr="00454BE2">
        <w:rPr>
          <w:rFonts w:asciiTheme="minorHAnsi" w:hAnsiTheme="minorHAnsi"/>
          <w:sz w:val="22"/>
          <w:szCs w:val="22"/>
        </w:rPr>
        <w:t xml:space="preserve">ring </w:t>
      </w:r>
      <w:proofErr w:type="spellStart"/>
      <w:r w:rsidRPr="00454BE2">
        <w:rPr>
          <w:rFonts w:asciiTheme="minorHAnsi" w:hAnsiTheme="minorHAnsi"/>
          <w:sz w:val="22"/>
          <w:szCs w:val="22"/>
        </w:rPr>
        <w:t>LauraLynn’</w:t>
      </w:r>
      <w:r w:rsidR="001A0650">
        <w:rPr>
          <w:rFonts w:asciiTheme="minorHAnsi" w:hAnsiTheme="minorHAnsi"/>
          <w:sz w:val="22"/>
          <w:szCs w:val="22"/>
        </w:rPr>
        <w:t>s</w:t>
      </w:r>
      <w:proofErr w:type="spellEnd"/>
      <w:r w:rsidR="001A0650">
        <w:rPr>
          <w:rFonts w:asciiTheme="minorHAnsi" w:hAnsiTheme="minorHAnsi"/>
          <w:sz w:val="22"/>
          <w:szCs w:val="22"/>
        </w:rPr>
        <w:t xml:space="preserve"> brand to life with excellence. The </w:t>
      </w:r>
      <w:r w:rsidR="00591C93" w:rsidRPr="00454BE2">
        <w:rPr>
          <w:rFonts w:asciiTheme="minorHAnsi" w:hAnsiTheme="minorHAnsi"/>
          <w:sz w:val="22"/>
          <w:szCs w:val="22"/>
        </w:rPr>
        <w:t xml:space="preserve">successful candidate will </w:t>
      </w:r>
      <w:r w:rsidR="00ED5FE4" w:rsidRPr="00454BE2">
        <w:rPr>
          <w:rFonts w:asciiTheme="minorHAnsi" w:hAnsiTheme="minorHAnsi"/>
          <w:sz w:val="22"/>
          <w:szCs w:val="22"/>
        </w:rPr>
        <w:t>work on a diverse range of creative projects from concept to completion, in collaboration with marketing and communications colleagues, the fundraising team and other key internal stakeholders. In this role you will</w:t>
      </w:r>
      <w:r w:rsidR="008058A2" w:rsidRPr="00454BE2">
        <w:rPr>
          <w:rFonts w:asciiTheme="minorHAnsi" w:hAnsiTheme="minorHAnsi"/>
          <w:sz w:val="22"/>
          <w:szCs w:val="22"/>
        </w:rPr>
        <w:t xml:space="preserve"> act as Brand Champion and</w:t>
      </w:r>
      <w:r w:rsidR="00ED5FE4" w:rsidRPr="00454BE2">
        <w:rPr>
          <w:rFonts w:asciiTheme="minorHAnsi" w:hAnsiTheme="minorHAnsi"/>
          <w:sz w:val="22"/>
          <w:szCs w:val="22"/>
        </w:rPr>
        <w:t xml:space="preserve"> be responsible for helping to design and optimize our marketing activities.  </w:t>
      </w:r>
      <w:r w:rsidR="006F0054" w:rsidRPr="00454BE2">
        <w:rPr>
          <w:rFonts w:asciiTheme="minorHAnsi" w:hAnsiTheme="minorHAnsi"/>
          <w:sz w:val="22"/>
          <w:szCs w:val="22"/>
        </w:rPr>
        <w:t>You will add to the c</w:t>
      </w:r>
      <w:r w:rsidRPr="00454BE2">
        <w:rPr>
          <w:rFonts w:asciiTheme="minorHAnsi" w:hAnsiTheme="minorHAnsi"/>
          <w:sz w:val="22"/>
          <w:szCs w:val="22"/>
        </w:rPr>
        <w:t xml:space="preserve">apabilities of the team through photography, </w:t>
      </w:r>
      <w:r w:rsidR="006F0054" w:rsidRPr="00454BE2">
        <w:rPr>
          <w:rFonts w:asciiTheme="minorHAnsi" w:hAnsiTheme="minorHAnsi"/>
          <w:sz w:val="22"/>
          <w:szCs w:val="22"/>
        </w:rPr>
        <w:t>videography</w:t>
      </w:r>
      <w:r w:rsidR="00ED5FE4" w:rsidRPr="00454BE2">
        <w:rPr>
          <w:rFonts w:asciiTheme="minorHAnsi" w:hAnsiTheme="minorHAnsi"/>
          <w:sz w:val="22"/>
          <w:szCs w:val="22"/>
        </w:rPr>
        <w:t xml:space="preserve"> and/</w:t>
      </w:r>
      <w:r w:rsidRPr="00454BE2">
        <w:rPr>
          <w:rFonts w:asciiTheme="minorHAnsi" w:hAnsiTheme="minorHAnsi"/>
          <w:sz w:val="22"/>
          <w:szCs w:val="22"/>
        </w:rPr>
        <w:t>or illustration</w:t>
      </w:r>
      <w:r w:rsidR="006F0054" w:rsidRPr="00454BE2">
        <w:rPr>
          <w:rFonts w:asciiTheme="minorHAnsi" w:hAnsiTheme="minorHAnsi"/>
          <w:sz w:val="22"/>
          <w:szCs w:val="22"/>
        </w:rPr>
        <w:t xml:space="preserve"> skills and experience.</w:t>
      </w:r>
      <w:r w:rsidR="00432357" w:rsidRPr="00454BE2">
        <w:rPr>
          <w:rFonts w:asciiTheme="minorHAnsi" w:hAnsiTheme="minorHAnsi"/>
          <w:sz w:val="22"/>
          <w:szCs w:val="22"/>
        </w:rPr>
        <w:t xml:space="preserve"> </w:t>
      </w:r>
    </w:p>
    <w:p w14:paraId="70C2CFA3" w14:textId="77777777" w:rsidR="00B751DF" w:rsidRDefault="00B751DF" w:rsidP="001B3F74">
      <w:pPr>
        <w:jc w:val="center"/>
        <w:rPr>
          <w:rFonts w:asciiTheme="minorHAnsi" w:hAnsiTheme="minorHAnsi"/>
          <w:bCs/>
          <w:sz w:val="22"/>
          <w:szCs w:val="22"/>
        </w:rPr>
      </w:pPr>
    </w:p>
    <w:p w14:paraId="7CA4A103" w14:textId="77777777" w:rsidR="00B35826" w:rsidRDefault="00B35826" w:rsidP="00200EAD">
      <w:pPr>
        <w:ind w:left="2880" w:hanging="2880"/>
        <w:rPr>
          <w:rFonts w:asciiTheme="minorHAnsi" w:hAnsiTheme="minorHAnsi" w:cs="Calibri"/>
          <w:b/>
          <w:szCs w:val="24"/>
          <w:lang w:eastAsia="en-IE"/>
        </w:rPr>
      </w:pPr>
      <w:r w:rsidRPr="00912016">
        <w:rPr>
          <w:rFonts w:asciiTheme="minorHAnsi" w:hAnsiTheme="minorHAnsi" w:cs="Calibri"/>
          <w:b/>
          <w:szCs w:val="24"/>
          <w:lang w:eastAsia="en-IE"/>
        </w:rPr>
        <w:t>DUTIES AND RESPONSIBILITIES</w:t>
      </w:r>
    </w:p>
    <w:p w14:paraId="52C1F995" w14:textId="77777777" w:rsidR="00200EAD" w:rsidRPr="00200EAD" w:rsidRDefault="00200EAD" w:rsidP="00200EAD">
      <w:pPr>
        <w:ind w:left="2880" w:hanging="2880"/>
        <w:rPr>
          <w:rFonts w:asciiTheme="minorHAnsi" w:hAnsiTheme="minorHAnsi" w:cs="Calibri"/>
          <w:b/>
          <w:szCs w:val="24"/>
          <w:lang w:eastAsia="en-IE"/>
        </w:rPr>
      </w:pPr>
    </w:p>
    <w:p w14:paraId="7690AEF4" w14:textId="77777777" w:rsidR="008465CB" w:rsidRPr="00F95DE0" w:rsidRDefault="00F41924" w:rsidP="008465CB">
      <w:pPr>
        <w:overflowPunct/>
        <w:autoSpaceDE/>
        <w:autoSpaceDN/>
        <w:adjustRightInd/>
        <w:spacing w:after="160" w:line="259" w:lineRule="auto"/>
        <w:textAlignment w:val="auto"/>
        <w:rPr>
          <w:rFonts w:ascii="Calibri" w:eastAsia="Calibri" w:hAnsi="Calibri"/>
          <w:b/>
          <w:szCs w:val="22"/>
          <w:lang w:val="en-IE"/>
        </w:rPr>
      </w:pPr>
      <w:r w:rsidRPr="00F95DE0">
        <w:rPr>
          <w:rFonts w:ascii="Calibri" w:eastAsia="Calibri" w:hAnsi="Calibri"/>
          <w:b/>
          <w:szCs w:val="22"/>
          <w:lang w:val="en-IE"/>
        </w:rPr>
        <w:t>Design</w:t>
      </w:r>
    </w:p>
    <w:p w14:paraId="2794C113" w14:textId="77777777" w:rsidR="00F41924" w:rsidRPr="004961ED" w:rsidRDefault="008E0C31" w:rsidP="00F41924">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Pr>
          <w:rFonts w:ascii="Calibri" w:eastAsia="Calibri" w:hAnsi="Calibri"/>
          <w:sz w:val="22"/>
          <w:szCs w:val="22"/>
          <w:lang w:val="en-IE"/>
        </w:rPr>
        <w:t>D</w:t>
      </w:r>
      <w:r w:rsidR="00F41924" w:rsidRPr="004961ED">
        <w:rPr>
          <w:rFonts w:ascii="Calibri" w:eastAsia="Calibri" w:hAnsi="Calibri"/>
          <w:sz w:val="22"/>
          <w:szCs w:val="22"/>
          <w:lang w:val="en-IE"/>
        </w:rPr>
        <w:t xml:space="preserve">esign and creation </w:t>
      </w:r>
      <w:r w:rsidR="00F95DE0">
        <w:rPr>
          <w:rFonts w:ascii="Calibri" w:eastAsia="Calibri" w:hAnsi="Calibri"/>
          <w:sz w:val="22"/>
          <w:szCs w:val="22"/>
          <w:lang w:val="en-IE"/>
        </w:rPr>
        <w:t xml:space="preserve">of </w:t>
      </w:r>
      <w:r w:rsidR="00F41924" w:rsidRPr="004961ED">
        <w:rPr>
          <w:rFonts w:ascii="Calibri" w:eastAsia="Calibri" w:hAnsi="Calibri"/>
          <w:sz w:val="22"/>
          <w:szCs w:val="22"/>
          <w:lang w:val="en-IE"/>
        </w:rPr>
        <w:t>printed corporate and fundraising collateral (</w:t>
      </w:r>
      <w:proofErr w:type="spellStart"/>
      <w:r w:rsidR="00F41924" w:rsidRPr="004961ED">
        <w:rPr>
          <w:rFonts w:ascii="Calibri" w:eastAsia="Calibri" w:hAnsi="Calibri"/>
          <w:sz w:val="22"/>
          <w:szCs w:val="22"/>
          <w:lang w:val="en-IE"/>
        </w:rPr>
        <w:t>incl</w:t>
      </w:r>
      <w:proofErr w:type="spellEnd"/>
      <w:r w:rsidR="00F41924" w:rsidRPr="004961ED">
        <w:rPr>
          <w:rFonts w:ascii="Calibri" w:eastAsia="Calibri" w:hAnsi="Calibri"/>
          <w:sz w:val="22"/>
          <w:szCs w:val="22"/>
          <w:lang w:val="en-IE"/>
        </w:rPr>
        <w:t>; brochures, flyers, in</w:t>
      </w:r>
      <w:r>
        <w:rPr>
          <w:rFonts w:ascii="Calibri" w:eastAsia="Calibri" w:hAnsi="Calibri"/>
          <w:sz w:val="22"/>
          <w:szCs w:val="22"/>
          <w:lang w:val="en-IE"/>
        </w:rPr>
        <w:t>fographics, presentations etc.) in</w:t>
      </w:r>
      <w:r w:rsidR="00F95DE0">
        <w:rPr>
          <w:rFonts w:ascii="Calibri" w:eastAsia="Calibri" w:hAnsi="Calibri"/>
          <w:sz w:val="22"/>
          <w:szCs w:val="22"/>
          <w:lang w:val="en-IE"/>
        </w:rPr>
        <w:t xml:space="preserve"> collaboration with Fundraising </w:t>
      </w:r>
      <w:r>
        <w:rPr>
          <w:rFonts w:ascii="Calibri" w:eastAsia="Calibri" w:hAnsi="Calibri"/>
          <w:sz w:val="22"/>
          <w:szCs w:val="22"/>
          <w:lang w:val="en-IE"/>
        </w:rPr>
        <w:t>Team and Marketing and Communications</w:t>
      </w:r>
      <w:r w:rsidR="00F95DE0">
        <w:rPr>
          <w:rFonts w:ascii="Calibri" w:eastAsia="Calibri" w:hAnsi="Calibri"/>
          <w:sz w:val="22"/>
          <w:szCs w:val="22"/>
          <w:lang w:val="en-IE"/>
        </w:rPr>
        <w:t xml:space="preserve"> Coordinator.</w:t>
      </w:r>
    </w:p>
    <w:p w14:paraId="10BFC840" w14:textId="77777777" w:rsidR="00F41924" w:rsidRPr="004961ED" w:rsidRDefault="00F41924" w:rsidP="00F41924">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224E17">
        <w:rPr>
          <w:rFonts w:ascii="Calibri" w:eastAsia="Calibri" w:hAnsi="Calibri"/>
          <w:sz w:val="22"/>
          <w:szCs w:val="22"/>
          <w:lang w:val="en-IE"/>
        </w:rPr>
        <w:t xml:space="preserve">Undertake graphic design of promotional and branding collateral in collaboration with third party graphic designers and website designers (e.g. annual report, model of care, </w:t>
      </w:r>
      <w:r w:rsidRPr="004961ED">
        <w:rPr>
          <w:rFonts w:ascii="Calibri" w:eastAsia="Calibri" w:hAnsi="Calibri"/>
          <w:sz w:val="22"/>
          <w:szCs w:val="22"/>
          <w:lang w:val="en-IE"/>
        </w:rPr>
        <w:t>Identify, create and manage collateral and merchandise to support fundraising and marketing work.</w:t>
      </w:r>
    </w:p>
    <w:p w14:paraId="28720AA1" w14:textId="77777777" w:rsidR="00F41924" w:rsidRPr="008465CB" w:rsidRDefault="00F41924" w:rsidP="00F41924">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4961ED">
        <w:rPr>
          <w:rFonts w:ascii="Calibri" w:eastAsia="Calibri" w:hAnsi="Calibri"/>
          <w:sz w:val="22"/>
          <w:szCs w:val="22"/>
          <w:lang w:val="en-IE"/>
        </w:rPr>
        <w:t>Pro-actively promote and protect the LauraLynn brand, the organisation and its programme of work, communicating its pivotal role and benefits to children, families and the wider community.</w:t>
      </w:r>
      <w:r>
        <w:rPr>
          <w:rFonts w:ascii="Calibri" w:eastAsia="Calibri" w:hAnsi="Calibri"/>
          <w:sz w:val="22"/>
          <w:szCs w:val="22"/>
          <w:lang w:val="en-IE"/>
        </w:rPr>
        <w:t xml:space="preserve"> </w:t>
      </w:r>
      <w:r w:rsidRPr="008465CB">
        <w:rPr>
          <w:rFonts w:ascii="Calibri" w:eastAsia="Calibri" w:hAnsi="Calibri"/>
          <w:sz w:val="22"/>
          <w:szCs w:val="22"/>
          <w:lang w:val="en-IE"/>
        </w:rPr>
        <w:t xml:space="preserve">Work with the marketing and communications and the fundraising teams to deliver the marketing and communications plans </w:t>
      </w:r>
      <w:r w:rsidR="00F95DE0">
        <w:rPr>
          <w:rFonts w:ascii="Calibri" w:eastAsia="Calibri" w:hAnsi="Calibri"/>
          <w:sz w:val="22"/>
          <w:szCs w:val="22"/>
          <w:lang w:val="en-IE"/>
        </w:rPr>
        <w:t>that</w:t>
      </w:r>
      <w:r w:rsidRPr="008465CB">
        <w:rPr>
          <w:rFonts w:ascii="Calibri" w:eastAsia="Calibri" w:hAnsi="Calibri"/>
          <w:sz w:val="22"/>
          <w:szCs w:val="22"/>
          <w:lang w:val="en-IE"/>
        </w:rPr>
        <w:t xml:space="preserve"> support the organisational and fundraising strategies. </w:t>
      </w:r>
    </w:p>
    <w:p w14:paraId="3A0E91FD" w14:textId="77777777" w:rsidR="00F41924" w:rsidRPr="008465CB" w:rsidRDefault="00F41924" w:rsidP="00F41924">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8465CB">
        <w:rPr>
          <w:rFonts w:ascii="Calibri" w:eastAsia="Calibri" w:hAnsi="Calibri"/>
          <w:sz w:val="22"/>
          <w:szCs w:val="22"/>
          <w:lang w:val="en-IE"/>
        </w:rPr>
        <w:t>Work with the fundraising team to ensure that suitable marketing and promotional materials are available for general fundraising as well as events and campaigns.</w:t>
      </w:r>
    </w:p>
    <w:p w14:paraId="5C036608" w14:textId="77777777" w:rsidR="00F41924" w:rsidRPr="008465CB" w:rsidRDefault="00F95DE0" w:rsidP="00F41924">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Pr>
          <w:rFonts w:ascii="Calibri" w:eastAsia="Calibri" w:hAnsi="Calibri"/>
          <w:sz w:val="22"/>
          <w:szCs w:val="22"/>
          <w:lang w:val="en-IE"/>
        </w:rPr>
        <w:t>Act as main proof reader</w:t>
      </w:r>
      <w:r w:rsidR="00F41924" w:rsidRPr="008465CB">
        <w:rPr>
          <w:rFonts w:ascii="Calibri" w:eastAsia="Calibri" w:hAnsi="Calibri"/>
          <w:sz w:val="22"/>
          <w:szCs w:val="22"/>
          <w:lang w:val="en-IE"/>
        </w:rPr>
        <w:t xml:space="preserve"> and copywriter for any LauraLynn related marketing materials.</w:t>
      </w:r>
    </w:p>
    <w:p w14:paraId="096E39EB" w14:textId="77777777" w:rsidR="00B62B79" w:rsidRDefault="00B62B79" w:rsidP="00B62B79">
      <w:pPr>
        <w:pStyle w:val="ListParagraph"/>
        <w:overflowPunct/>
        <w:autoSpaceDE/>
        <w:autoSpaceDN/>
        <w:adjustRightInd/>
        <w:spacing w:line="360" w:lineRule="auto"/>
        <w:textAlignment w:val="auto"/>
        <w:rPr>
          <w:rFonts w:ascii="Calibri" w:eastAsia="Calibri" w:hAnsi="Calibri"/>
          <w:sz w:val="22"/>
          <w:szCs w:val="22"/>
          <w:lang w:val="en-IE"/>
        </w:rPr>
      </w:pPr>
    </w:p>
    <w:p w14:paraId="64B0AD42" w14:textId="77777777" w:rsidR="00B62B79" w:rsidRPr="00F95DE0" w:rsidRDefault="00B62B79" w:rsidP="00B62B79">
      <w:pPr>
        <w:overflowPunct/>
        <w:autoSpaceDE/>
        <w:autoSpaceDN/>
        <w:adjustRightInd/>
        <w:spacing w:after="160" w:line="259" w:lineRule="auto"/>
        <w:textAlignment w:val="auto"/>
        <w:rPr>
          <w:rFonts w:ascii="Calibri" w:eastAsia="Calibri" w:hAnsi="Calibri"/>
          <w:b/>
          <w:szCs w:val="22"/>
          <w:lang w:val="en-IE"/>
        </w:rPr>
      </w:pPr>
      <w:r w:rsidRPr="00F95DE0">
        <w:rPr>
          <w:rFonts w:ascii="Calibri" w:eastAsia="Calibri" w:hAnsi="Calibri"/>
          <w:b/>
          <w:szCs w:val="22"/>
          <w:lang w:val="en-IE"/>
        </w:rPr>
        <w:t>Brand</w:t>
      </w:r>
    </w:p>
    <w:p w14:paraId="68F3A25A" w14:textId="77777777" w:rsidR="008E507C" w:rsidRPr="008E507C" w:rsidRDefault="00454BE2" w:rsidP="008E507C">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454BE2">
        <w:rPr>
          <w:rFonts w:ascii="Calibri" w:eastAsia="Calibri" w:hAnsi="Calibri"/>
          <w:sz w:val="22"/>
          <w:szCs w:val="22"/>
          <w:lang w:val="en-IE"/>
        </w:rPr>
        <w:t>E</w:t>
      </w:r>
      <w:r w:rsidR="00B62B79" w:rsidRPr="00454BE2">
        <w:rPr>
          <w:rFonts w:ascii="Calibri" w:eastAsia="Calibri" w:hAnsi="Calibri"/>
          <w:sz w:val="22"/>
          <w:szCs w:val="22"/>
          <w:lang w:val="en-IE"/>
        </w:rPr>
        <w:t>nsure the implementation of LauraLynn Brand Guidelines and the protection of the company image, positioning and integrity of the brand across all departments, communications and channels (online and offline).</w:t>
      </w:r>
    </w:p>
    <w:p w14:paraId="65A84DAE" w14:textId="77777777" w:rsidR="00AE6524" w:rsidRPr="00F95DE0" w:rsidRDefault="00F95DE0" w:rsidP="00AE6524">
      <w:pPr>
        <w:overflowPunct/>
        <w:autoSpaceDE/>
        <w:autoSpaceDN/>
        <w:adjustRightInd/>
        <w:spacing w:after="160" w:line="259" w:lineRule="auto"/>
        <w:textAlignment w:val="auto"/>
        <w:rPr>
          <w:rFonts w:ascii="Calibri" w:eastAsia="Calibri" w:hAnsi="Calibri"/>
          <w:b/>
          <w:szCs w:val="22"/>
          <w:lang w:val="en-IE"/>
        </w:rPr>
      </w:pPr>
      <w:r>
        <w:rPr>
          <w:rFonts w:ascii="Calibri" w:eastAsia="Calibri" w:hAnsi="Calibri"/>
          <w:b/>
          <w:szCs w:val="22"/>
          <w:lang w:val="en-IE"/>
        </w:rPr>
        <w:lastRenderedPageBreak/>
        <w:t>Marketing</w:t>
      </w:r>
    </w:p>
    <w:p w14:paraId="04B8F723" w14:textId="77777777" w:rsidR="008E0C31" w:rsidRPr="008465CB" w:rsidRDefault="008E0C31" w:rsidP="008E0C31">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8465CB">
        <w:rPr>
          <w:rFonts w:ascii="Calibri" w:eastAsia="Calibri" w:hAnsi="Calibri"/>
          <w:sz w:val="22"/>
          <w:szCs w:val="22"/>
          <w:lang w:val="en-IE"/>
        </w:rPr>
        <w:t xml:space="preserve">Work with the </w:t>
      </w:r>
      <w:r>
        <w:rPr>
          <w:rFonts w:ascii="Calibri" w:eastAsia="Calibri" w:hAnsi="Calibri"/>
          <w:sz w:val="22"/>
          <w:szCs w:val="22"/>
          <w:lang w:val="en-IE"/>
        </w:rPr>
        <w:t xml:space="preserve">Marketing Manager, </w:t>
      </w:r>
      <w:r w:rsidRPr="008465CB">
        <w:rPr>
          <w:rFonts w:ascii="Calibri" w:eastAsia="Calibri" w:hAnsi="Calibri"/>
          <w:sz w:val="22"/>
          <w:szCs w:val="22"/>
          <w:lang w:val="en-IE"/>
        </w:rPr>
        <w:t>marketing and communications and fundraising teams to deliver</w:t>
      </w:r>
      <w:r>
        <w:rPr>
          <w:rFonts w:ascii="Calibri" w:eastAsia="Calibri" w:hAnsi="Calibri"/>
          <w:sz w:val="22"/>
          <w:szCs w:val="22"/>
          <w:lang w:val="en-IE"/>
        </w:rPr>
        <w:t xml:space="preserve"> a</w:t>
      </w:r>
      <w:r w:rsidRPr="008465CB">
        <w:rPr>
          <w:rFonts w:ascii="Calibri" w:eastAsia="Calibri" w:hAnsi="Calibri"/>
          <w:sz w:val="22"/>
          <w:szCs w:val="22"/>
          <w:lang w:val="en-IE"/>
        </w:rPr>
        <w:t xml:space="preserve"> marketing plan in support the organisational and fundraising strategies. </w:t>
      </w:r>
    </w:p>
    <w:p w14:paraId="46EDB4E8" w14:textId="77777777" w:rsidR="008E0C31" w:rsidRPr="008465CB" w:rsidRDefault="008E0C31" w:rsidP="008E0C31">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8465CB">
        <w:rPr>
          <w:rFonts w:ascii="Calibri" w:eastAsia="Calibri" w:hAnsi="Calibri"/>
          <w:sz w:val="22"/>
          <w:szCs w:val="22"/>
          <w:lang w:val="en-IE"/>
        </w:rPr>
        <w:t>Create, implement and monitor ongoing marketing campaigns</w:t>
      </w:r>
      <w:r>
        <w:rPr>
          <w:rFonts w:ascii="Calibri" w:eastAsia="Calibri" w:hAnsi="Calibri"/>
          <w:sz w:val="22"/>
          <w:szCs w:val="22"/>
          <w:lang w:val="en-IE"/>
        </w:rPr>
        <w:t xml:space="preserve"> and related events</w:t>
      </w:r>
      <w:r w:rsidRPr="008465CB">
        <w:rPr>
          <w:rFonts w:ascii="Calibri" w:eastAsia="Calibri" w:hAnsi="Calibri"/>
          <w:sz w:val="22"/>
          <w:szCs w:val="22"/>
          <w:lang w:val="en-IE"/>
        </w:rPr>
        <w:t xml:space="preserve"> including Children’s Hospice Week, LauraLynn Thank You Week, Christmas Jumper Day</w:t>
      </w:r>
      <w:r>
        <w:rPr>
          <w:rFonts w:ascii="Calibri" w:eastAsia="Calibri" w:hAnsi="Calibri"/>
          <w:sz w:val="22"/>
          <w:szCs w:val="22"/>
          <w:lang w:val="en-IE"/>
        </w:rPr>
        <w:t>, Donor Open Days</w:t>
      </w:r>
      <w:r w:rsidRPr="008465CB">
        <w:rPr>
          <w:rFonts w:ascii="Calibri" w:eastAsia="Calibri" w:hAnsi="Calibri"/>
          <w:sz w:val="22"/>
          <w:szCs w:val="22"/>
          <w:lang w:val="en-IE"/>
        </w:rPr>
        <w:t xml:space="preserve"> etc.</w:t>
      </w:r>
    </w:p>
    <w:p w14:paraId="28421527" w14:textId="77777777" w:rsidR="008E0C31" w:rsidRDefault="008E0C31" w:rsidP="008E0C31">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8465CB">
        <w:rPr>
          <w:rFonts w:ascii="Calibri" w:eastAsia="Calibri" w:hAnsi="Calibri"/>
          <w:sz w:val="22"/>
          <w:szCs w:val="22"/>
          <w:lang w:val="en-IE"/>
        </w:rPr>
        <w:t xml:space="preserve">Liaise with relevant team members from across LauraLynn to create content and coordinate </w:t>
      </w:r>
      <w:r>
        <w:rPr>
          <w:rFonts w:ascii="Calibri" w:eastAsia="Calibri" w:hAnsi="Calibri"/>
          <w:sz w:val="22"/>
          <w:szCs w:val="22"/>
          <w:lang w:val="en-IE"/>
        </w:rPr>
        <w:t xml:space="preserve">marketing </w:t>
      </w:r>
      <w:r w:rsidRPr="008465CB">
        <w:rPr>
          <w:rFonts w:ascii="Calibri" w:eastAsia="Calibri" w:hAnsi="Calibri"/>
          <w:sz w:val="22"/>
          <w:szCs w:val="22"/>
          <w:lang w:val="en-IE"/>
        </w:rPr>
        <w:t>activities.</w:t>
      </w:r>
    </w:p>
    <w:p w14:paraId="0A325017" w14:textId="77777777" w:rsidR="008E0C31" w:rsidRDefault="008E0C31" w:rsidP="008E0C31">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224E17">
        <w:rPr>
          <w:rFonts w:ascii="Calibri" w:eastAsia="Calibri" w:hAnsi="Calibri"/>
          <w:sz w:val="22"/>
          <w:szCs w:val="22"/>
          <w:lang w:val="en-IE"/>
        </w:rPr>
        <w:t>Measure and report performance of marketing campaigns</w:t>
      </w:r>
      <w:r>
        <w:rPr>
          <w:rFonts w:ascii="Calibri" w:eastAsia="Calibri" w:hAnsi="Calibri"/>
          <w:sz w:val="22"/>
          <w:szCs w:val="22"/>
          <w:lang w:val="en-IE"/>
        </w:rPr>
        <w:t>, in collaboration with team members, including periodic market research.</w:t>
      </w:r>
    </w:p>
    <w:p w14:paraId="47372A71" w14:textId="77777777" w:rsidR="008E0C31" w:rsidRPr="008465CB" w:rsidRDefault="008E0C31" w:rsidP="008E0C31">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sidRPr="008465CB">
        <w:rPr>
          <w:rFonts w:ascii="Calibri" w:eastAsia="Calibri" w:hAnsi="Calibri"/>
          <w:sz w:val="22"/>
          <w:szCs w:val="22"/>
          <w:lang w:val="en-IE"/>
        </w:rPr>
        <w:t xml:space="preserve">Act as </w:t>
      </w:r>
      <w:r>
        <w:rPr>
          <w:rFonts w:ascii="Calibri" w:eastAsia="Calibri" w:hAnsi="Calibri"/>
          <w:sz w:val="22"/>
          <w:szCs w:val="22"/>
          <w:lang w:val="en-IE"/>
        </w:rPr>
        <w:t>central point of contact for securing advertising requirements</w:t>
      </w:r>
      <w:r w:rsidRPr="008465CB">
        <w:rPr>
          <w:rFonts w:ascii="Calibri" w:eastAsia="Calibri" w:hAnsi="Calibri"/>
          <w:sz w:val="22"/>
          <w:szCs w:val="22"/>
          <w:lang w:val="en-IE"/>
        </w:rPr>
        <w:t>.</w:t>
      </w:r>
    </w:p>
    <w:p w14:paraId="2A6411B6" w14:textId="77777777" w:rsidR="008E0C31" w:rsidRDefault="008E0C31" w:rsidP="008E0C31">
      <w:pPr>
        <w:pStyle w:val="ListParagraph"/>
        <w:numPr>
          <w:ilvl w:val="0"/>
          <w:numId w:val="41"/>
        </w:numPr>
        <w:overflowPunct/>
        <w:autoSpaceDE/>
        <w:autoSpaceDN/>
        <w:adjustRightInd/>
        <w:spacing w:line="360" w:lineRule="auto"/>
        <w:textAlignment w:val="auto"/>
        <w:rPr>
          <w:rFonts w:ascii="Calibri" w:eastAsia="Calibri" w:hAnsi="Calibri"/>
          <w:sz w:val="22"/>
          <w:szCs w:val="22"/>
          <w:lang w:val="en-IE"/>
        </w:rPr>
      </w:pPr>
      <w:r>
        <w:rPr>
          <w:rFonts w:ascii="Calibri" w:eastAsia="Calibri" w:hAnsi="Calibri"/>
          <w:sz w:val="22"/>
          <w:szCs w:val="22"/>
          <w:lang w:val="en-IE"/>
        </w:rPr>
        <w:t>Manage</w:t>
      </w:r>
      <w:r w:rsidRPr="00224E17">
        <w:rPr>
          <w:rFonts w:ascii="Calibri" w:eastAsia="Calibri" w:hAnsi="Calibri"/>
          <w:sz w:val="22"/>
          <w:szCs w:val="22"/>
          <w:lang w:val="en-IE"/>
        </w:rPr>
        <w:t xml:space="preserve"> external agencies</w:t>
      </w:r>
      <w:r>
        <w:rPr>
          <w:rFonts w:ascii="Calibri" w:eastAsia="Calibri" w:hAnsi="Calibri"/>
          <w:sz w:val="22"/>
          <w:szCs w:val="22"/>
          <w:lang w:val="en-IE"/>
        </w:rPr>
        <w:t xml:space="preserve"> as required</w:t>
      </w:r>
      <w:r w:rsidRPr="00224E17">
        <w:rPr>
          <w:rFonts w:ascii="Calibri" w:eastAsia="Calibri" w:hAnsi="Calibri"/>
          <w:sz w:val="22"/>
          <w:szCs w:val="22"/>
          <w:lang w:val="en-IE"/>
        </w:rPr>
        <w:t xml:space="preserve"> (e.g. g</w:t>
      </w:r>
      <w:r>
        <w:rPr>
          <w:rFonts w:ascii="Calibri" w:eastAsia="Calibri" w:hAnsi="Calibri"/>
          <w:sz w:val="22"/>
          <w:szCs w:val="22"/>
          <w:lang w:val="en-IE"/>
        </w:rPr>
        <w:t>raphic design, market research).</w:t>
      </w:r>
    </w:p>
    <w:p w14:paraId="5C0832BB" w14:textId="77777777" w:rsidR="00DA021E" w:rsidRDefault="00DA021E" w:rsidP="00AE6524">
      <w:pPr>
        <w:overflowPunct/>
        <w:autoSpaceDE/>
        <w:autoSpaceDN/>
        <w:adjustRightInd/>
        <w:spacing w:after="160" w:line="259" w:lineRule="auto"/>
        <w:textAlignment w:val="auto"/>
        <w:rPr>
          <w:rFonts w:asciiTheme="minorHAnsi" w:hAnsiTheme="minorHAnsi"/>
          <w:sz w:val="22"/>
          <w:szCs w:val="22"/>
        </w:rPr>
      </w:pPr>
    </w:p>
    <w:p w14:paraId="418F11F1" w14:textId="77777777" w:rsidR="00F95DE0" w:rsidRPr="00D1100A" w:rsidRDefault="00F95DE0" w:rsidP="00F95DE0">
      <w:pPr>
        <w:overflowPunct/>
        <w:autoSpaceDE/>
        <w:autoSpaceDN/>
        <w:adjustRightInd/>
        <w:spacing w:after="160" w:line="259" w:lineRule="auto"/>
        <w:textAlignment w:val="auto"/>
        <w:rPr>
          <w:rFonts w:ascii="Calibri" w:eastAsia="Calibri" w:hAnsi="Calibri"/>
          <w:b/>
          <w:szCs w:val="22"/>
          <w:lang w:val="en-IE"/>
        </w:rPr>
      </w:pPr>
      <w:r w:rsidRPr="00D1100A">
        <w:rPr>
          <w:rFonts w:ascii="Calibri" w:eastAsia="Calibri" w:hAnsi="Calibri"/>
          <w:b/>
          <w:szCs w:val="22"/>
          <w:lang w:val="en-IE"/>
        </w:rPr>
        <w:t>Team</w:t>
      </w:r>
    </w:p>
    <w:p w14:paraId="28B01482" w14:textId="77777777" w:rsidR="00F95DE0" w:rsidRPr="00F95DE0" w:rsidRDefault="00F95DE0" w:rsidP="00F95DE0">
      <w:pPr>
        <w:pStyle w:val="ListParagraph"/>
        <w:numPr>
          <w:ilvl w:val="0"/>
          <w:numId w:val="43"/>
        </w:numPr>
        <w:overflowPunct/>
        <w:autoSpaceDE/>
        <w:autoSpaceDN/>
        <w:adjustRightInd/>
        <w:spacing w:line="360" w:lineRule="auto"/>
        <w:textAlignment w:val="auto"/>
        <w:rPr>
          <w:rFonts w:ascii="Calibri" w:eastAsia="Calibri" w:hAnsi="Calibri"/>
          <w:sz w:val="22"/>
          <w:szCs w:val="22"/>
          <w:lang w:val="en-IE"/>
        </w:rPr>
      </w:pPr>
      <w:r w:rsidRPr="00F95DE0">
        <w:rPr>
          <w:rFonts w:ascii="Calibri" w:eastAsia="Calibri" w:hAnsi="Calibri"/>
          <w:sz w:val="22"/>
          <w:szCs w:val="22"/>
          <w:lang w:val="en-IE"/>
        </w:rPr>
        <w:t>Support the Marketing Manager and wider Marketing and Communications team to achieve team and organisational goals</w:t>
      </w:r>
    </w:p>
    <w:p w14:paraId="060F7D6C" w14:textId="77777777" w:rsidR="00F95DE0" w:rsidRPr="00F95DE0" w:rsidRDefault="00F95DE0" w:rsidP="00F95DE0">
      <w:pPr>
        <w:pStyle w:val="ListParagraph"/>
        <w:numPr>
          <w:ilvl w:val="0"/>
          <w:numId w:val="43"/>
        </w:numPr>
        <w:overflowPunct/>
        <w:autoSpaceDE/>
        <w:autoSpaceDN/>
        <w:adjustRightInd/>
        <w:spacing w:line="360" w:lineRule="auto"/>
        <w:textAlignment w:val="auto"/>
        <w:rPr>
          <w:rFonts w:ascii="Calibri" w:eastAsia="Calibri" w:hAnsi="Calibri"/>
          <w:sz w:val="22"/>
          <w:szCs w:val="22"/>
          <w:lang w:val="en-IE"/>
        </w:rPr>
      </w:pPr>
      <w:r w:rsidRPr="00F95DE0">
        <w:rPr>
          <w:rFonts w:ascii="Calibri" w:eastAsia="Calibri" w:hAnsi="Calibri"/>
          <w:sz w:val="22"/>
          <w:szCs w:val="22"/>
          <w:lang w:val="en-IE"/>
        </w:rPr>
        <w:t>Actively participate and contribute to the Fundraising team and other internal and external working groups you may participate in</w:t>
      </w:r>
    </w:p>
    <w:p w14:paraId="1B4B4292" w14:textId="77777777" w:rsidR="00F95DE0" w:rsidRPr="00D1100A" w:rsidRDefault="00F95DE0" w:rsidP="00F95DE0"/>
    <w:p w14:paraId="3145A691" w14:textId="77777777" w:rsidR="00F95DE0" w:rsidRPr="008C4E42" w:rsidRDefault="00F95DE0" w:rsidP="00F95DE0">
      <w:pPr>
        <w:overflowPunct/>
        <w:autoSpaceDE/>
        <w:autoSpaceDN/>
        <w:adjustRightInd/>
        <w:spacing w:after="160" w:line="259" w:lineRule="auto"/>
        <w:textAlignment w:val="auto"/>
        <w:rPr>
          <w:rFonts w:ascii="Calibri" w:eastAsia="Calibri" w:hAnsi="Calibri"/>
          <w:b/>
          <w:szCs w:val="22"/>
          <w:lang w:val="en-IE"/>
        </w:rPr>
      </w:pPr>
      <w:r>
        <w:rPr>
          <w:rFonts w:ascii="Calibri" w:eastAsia="Calibri" w:hAnsi="Calibri"/>
          <w:b/>
          <w:szCs w:val="22"/>
          <w:lang w:val="en-IE"/>
        </w:rPr>
        <w:t>General</w:t>
      </w:r>
    </w:p>
    <w:p w14:paraId="5813E61C" w14:textId="77777777" w:rsidR="00F95DE0" w:rsidRPr="00F95DE0" w:rsidRDefault="00F95DE0" w:rsidP="00F95DE0">
      <w:pPr>
        <w:pStyle w:val="ListParagraph"/>
        <w:numPr>
          <w:ilvl w:val="0"/>
          <w:numId w:val="43"/>
        </w:numPr>
        <w:overflowPunct/>
        <w:autoSpaceDE/>
        <w:autoSpaceDN/>
        <w:adjustRightInd/>
        <w:spacing w:line="360" w:lineRule="auto"/>
        <w:textAlignment w:val="auto"/>
        <w:rPr>
          <w:rFonts w:ascii="Calibri" w:eastAsia="Calibri" w:hAnsi="Calibri"/>
          <w:sz w:val="22"/>
          <w:szCs w:val="22"/>
          <w:lang w:val="en-IE"/>
        </w:rPr>
      </w:pPr>
      <w:r w:rsidRPr="00F95DE0">
        <w:rPr>
          <w:rFonts w:ascii="Calibri" w:eastAsia="Calibri" w:hAnsi="Calibri"/>
          <w:sz w:val="22"/>
          <w:szCs w:val="22"/>
          <w:lang w:val="en-IE"/>
        </w:rPr>
        <w:t>Manage your learning and development in line with your role and personal goals.</w:t>
      </w:r>
    </w:p>
    <w:p w14:paraId="0E6FAD6C" w14:textId="77777777" w:rsidR="00F95DE0" w:rsidRPr="00F95DE0" w:rsidRDefault="00F95DE0" w:rsidP="00F95DE0">
      <w:pPr>
        <w:pStyle w:val="ListParagraph"/>
        <w:numPr>
          <w:ilvl w:val="0"/>
          <w:numId w:val="43"/>
        </w:numPr>
        <w:overflowPunct/>
        <w:autoSpaceDE/>
        <w:autoSpaceDN/>
        <w:adjustRightInd/>
        <w:spacing w:line="360" w:lineRule="auto"/>
        <w:textAlignment w:val="auto"/>
        <w:rPr>
          <w:rFonts w:ascii="Calibri" w:eastAsia="Calibri" w:hAnsi="Calibri"/>
          <w:sz w:val="22"/>
          <w:szCs w:val="22"/>
          <w:lang w:val="en-IE"/>
        </w:rPr>
      </w:pPr>
      <w:r w:rsidRPr="00F95DE0">
        <w:rPr>
          <w:rFonts w:ascii="Calibri" w:eastAsia="Calibri" w:hAnsi="Calibri"/>
          <w:sz w:val="22"/>
          <w:szCs w:val="22"/>
          <w:lang w:val="en-IE"/>
        </w:rPr>
        <w:t>Positively promote LauraLynn in all activities.</w:t>
      </w:r>
    </w:p>
    <w:p w14:paraId="6D5CB544" w14:textId="77777777" w:rsidR="008465CB" w:rsidRPr="00471444" w:rsidRDefault="008465CB" w:rsidP="008465CB">
      <w:pPr>
        <w:widowControl w:val="0"/>
        <w:overflowPunct/>
        <w:autoSpaceDE/>
        <w:autoSpaceDN/>
        <w:adjustRightInd/>
        <w:spacing w:line="360" w:lineRule="auto"/>
        <w:textAlignment w:val="auto"/>
        <w:rPr>
          <w:rFonts w:asciiTheme="minorHAnsi" w:hAnsiTheme="minorHAnsi"/>
          <w:sz w:val="22"/>
          <w:szCs w:val="22"/>
        </w:rPr>
      </w:pPr>
    </w:p>
    <w:p w14:paraId="18A2D1EA" w14:textId="77777777" w:rsidR="00DA668E" w:rsidRPr="001B3F74" w:rsidRDefault="00EF4B64" w:rsidP="001B3F74">
      <w:pPr>
        <w:overflowPunct/>
        <w:autoSpaceDE/>
        <w:autoSpaceDN/>
        <w:adjustRightInd/>
        <w:spacing w:after="120" w:line="360" w:lineRule="auto"/>
        <w:jc w:val="both"/>
        <w:textAlignment w:val="auto"/>
        <w:rPr>
          <w:rFonts w:asciiTheme="minorHAnsi" w:hAnsiTheme="minorHAnsi"/>
          <w:b/>
          <w:smallCaps/>
          <w:szCs w:val="22"/>
          <w:lang w:eastAsia="en-IE"/>
        </w:rPr>
      </w:pPr>
      <w:r w:rsidRPr="001B3F74">
        <w:rPr>
          <w:rFonts w:asciiTheme="minorHAnsi" w:hAnsiTheme="minorHAnsi"/>
          <w:b/>
          <w:smallCaps/>
          <w:szCs w:val="22"/>
          <w:lang w:eastAsia="en-IE"/>
        </w:rPr>
        <w:t>Health and Safe</w:t>
      </w:r>
      <w:r w:rsidR="00DA668E" w:rsidRPr="001B3F74">
        <w:rPr>
          <w:rFonts w:asciiTheme="minorHAnsi" w:hAnsiTheme="minorHAnsi"/>
          <w:b/>
          <w:smallCaps/>
          <w:szCs w:val="22"/>
          <w:lang w:eastAsia="en-IE"/>
        </w:rPr>
        <w:t>ty</w:t>
      </w:r>
    </w:p>
    <w:p w14:paraId="395BBA2D" w14:textId="77777777" w:rsidR="00EF4B64" w:rsidRDefault="00EF4B64" w:rsidP="001B3F74">
      <w:pPr>
        <w:pStyle w:val="ListParagraph"/>
        <w:spacing w:line="360" w:lineRule="auto"/>
        <w:ind w:left="0"/>
        <w:jc w:val="both"/>
        <w:rPr>
          <w:rFonts w:asciiTheme="minorHAnsi" w:hAnsiTheme="minorHAnsi"/>
          <w:sz w:val="22"/>
          <w:szCs w:val="22"/>
        </w:rPr>
      </w:pPr>
      <w:r w:rsidRPr="00EF4B64">
        <w:rPr>
          <w:rFonts w:asciiTheme="minorHAnsi" w:hAnsiTheme="minorHAnsi"/>
          <w:sz w:val="22"/>
          <w:szCs w:val="22"/>
          <w:lang w:eastAsia="en-IE"/>
        </w:rPr>
        <w:t>In respect of Health and Safety t</w:t>
      </w:r>
      <w:r w:rsidRPr="00EF4B64">
        <w:rPr>
          <w:rFonts w:asciiTheme="minorHAnsi" w:hAnsiTheme="minorHAnsi"/>
          <w:sz w:val="22"/>
          <w:szCs w:val="22"/>
        </w:rPr>
        <w:t xml:space="preserve">hese duties must be performed in accordance with </w:t>
      </w:r>
      <w:proofErr w:type="spellStart"/>
      <w:r w:rsidRPr="00EF4B64">
        <w:rPr>
          <w:rFonts w:asciiTheme="minorHAnsi" w:hAnsiTheme="minorHAnsi"/>
          <w:sz w:val="22"/>
          <w:szCs w:val="22"/>
        </w:rPr>
        <w:t>LauraLynn’s</w:t>
      </w:r>
      <w:proofErr w:type="spellEnd"/>
      <w:r w:rsidRPr="00EF4B64">
        <w:rPr>
          <w:rFonts w:asciiTheme="minorHAnsi" w:hAnsiTheme="minorHAnsi"/>
          <w:sz w:val="22"/>
          <w:szCs w:val="22"/>
        </w:rPr>
        <w:t xml:space="preserve"> health and safety policy.  In carrying out these duties the employee must ensure that effective safety procedures are in place to comply with the Health, Safety and Welfare at Work Act.  Staff must carry out their duties in a safe and responsible manner in line with LauraLynn Policy as set out in the safety statement, which must be read and understood.</w:t>
      </w:r>
    </w:p>
    <w:p w14:paraId="0F0224B8" w14:textId="77777777" w:rsidR="00912016" w:rsidRPr="00EF4B64" w:rsidRDefault="00912016" w:rsidP="004B7FF6">
      <w:pPr>
        <w:pStyle w:val="ListParagraph"/>
        <w:spacing w:line="360" w:lineRule="auto"/>
        <w:jc w:val="both"/>
        <w:rPr>
          <w:rFonts w:asciiTheme="minorHAnsi" w:hAnsiTheme="minorHAnsi"/>
          <w:sz w:val="22"/>
          <w:szCs w:val="22"/>
          <w:lang w:eastAsia="en-IE"/>
        </w:rPr>
      </w:pPr>
    </w:p>
    <w:p w14:paraId="60476E8C" w14:textId="77777777" w:rsidR="00EF4B64" w:rsidRPr="001B3F74" w:rsidRDefault="00EF4B64" w:rsidP="001B3F74">
      <w:pPr>
        <w:spacing w:after="120" w:line="360" w:lineRule="auto"/>
        <w:jc w:val="both"/>
        <w:rPr>
          <w:rFonts w:asciiTheme="minorHAnsi" w:hAnsiTheme="minorHAnsi"/>
          <w:b/>
          <w:smallCaps/>
          <w:szCs w:val="22"/>
        </w:rPr>
      </w:pPr>
      <w:r w:rsidRPr="001B3F74">
        <w:rPr>
          <w:rFonts w:asciiTheme="minorHAnsi" w:hAnsiTheme="minorHAnsi"/>
          <w:b/>
          <w:smallCaps/>
          <w:szCs w:val="22"/>
        </w:rPr>
        <w:t>Quality, Risk and Safety Responsibilities</w:t>
      </w:r>
    </w:p>
    <w:p w14:paraId="2F68EA8B" w14:textId="77777777" w:rsidR="00EF4B64" w:rsidRPr="00EF4B64" w:rsidRDefault="00EF4B64" w:rsidP="001B3F74">
      <w:pPr>
        <w:jc w:val="both"/>
        <w:rPr>
          <w:rFonts w:asciiTheme="minorHAnsi" w:hAnsiTheme="minorHAnsi"/>
          <w:sz w:val="22"/>
          <w:szCs w:val="22"/>
        </w:rPr>
      </w:pPr>
      <w:r w:rsidRPr="00EF4B64">
        <w:rPr>
          <w:rFonts w:asciiTheme="minorHAnsi" w:hAnsiTheme="minorHAnsi"/>
          <w:sz w:val="22"/>
          <w:szCs w:val="22"/>
        </w:rPr>
        <w:t>It is the responsibility of all staff to:</w:t>
      </w:r>
    </w:p>
    <w:p w14:paraId="66FAAFBC" w14:textId="77777777" w:rsidR="00EF4B64" w:rsidRPr="00EF4B64" w:rsidRDefault="00EF4B64" w:rsidP="00D51E1D">
      <w:pPr>
        <w:ind w:left="1530" w:hanging="810"/>
        <w:jc w:val="both"/>
        <w:rPr>
          <w:rFonts w:asciiTheme="minorHAnsi" w:hAnsiTheme="minorHAnsi"/>
          <w:sz w:val="22"/>
          <w:szCs w:val="22"/>
        </w:rPr>
      </w:pPr>
    </w:p>
    <w:p w14:paraId="3A34A5F3" w14:textId="77777777" w:rsidR="00EF4B64" w:rsidRPr="00EF4B64" w:rsidRDefault="00EF4B64" w:rsidP="001B3F74">
      <w:pPr>
        <w:numPr>
          <w:ilvl w:val="0"/>
          <w:numId w:val="2"/>
        </w:numPr>
        <w:spacing w:line="360" w:lineRule="auto"/>
        <w:ind w:left="709" w:hanging="425"/>
        <w:jc w:val="both"/>
        <w:rPr>
          <w:rFonts w:asciiTheme="minorHAnsi" w:hAnsiTheme="minorHAnsi"/>
          <w:sz w:val="22"/>
          <w:szCs w:val="22"/>
        </w:rPr>
      </w:pPr>
      <w:r w:rsidRPr="00EF4B64">
        <w:rPr>
          <w:rFonts w:asciiTheme="minorHAnsi" w:hAnsiTheme="minorHAnsi"/>
          <w:sz w:val="22"/>
          <w:szCs w:val="22"/>
        </w:rPr>
        <w:t>Participate and cooperate with legislative and regulatory requirements with regard to Quality, Risk and Safety</w:t>
      </w:r>
    </w:p>
    <w:p w14:paraId="10CF2F46" w14:textId="77777777" w:rsidR="00EF4B64" w:rsidRPr="00EF4B64" w:rsidRDefault="00EF4B64" w:rsidP="001B3F74">
      <w:pPr>
        <w:numPr>
          <w:ilvl w:val="0"/>
          <w:numId w:val="2"/>
        </w:numPr>
        <w:spacing w:line="360" w:lineRule="auto"/>
        <w:ind w:left="709" w:hanging="425"/>
        <w:jc w:val="both"/>
        <w:rPr>
          <w:rFonts w:asciiTheme="minorHAnsi" w:hAnsiTheme="minorHAnsi"/>
          <w:sz w:val="22"/>
          <w:szCs w:val="22"/>
        </w:rPr>
      </w:pPr>
      <w:r w:rsidRPr="00EF4B64">
        <w:rPr>
          <w:rFonts w:asciiTheme="minorHAnsi" w:hAnsiTheme="minorHAnsi"/>
          <w:sz w:val="22"/>
          <w:szCs w:val="22"/>
        </w:rPr>
        <w:t xml:space="preserve">Participate and cooperate with </w:t>
      </w:r>
      <w:r w:rsidRPr="00EF4B64">
        <w:rPr>
          <w:rFonts w:asciiTheme="minorHAnsi" w:hAnsiTheme="minorHAnsi"/>
          <w:color w:val="000000"/>
          <w:sz w:val="22"/>
          <w:szCs w:val="22"/>
        </w:rPr>
        <w:t>LauraLynn</w:t>
      </w:r>
      <w:r w:rsidRPr="00EF4B64">
        <w:rPr>
          <w:rFonts w:asciiTheme="minorHAnsi" w:hAnsiTheme="minorHAnsi"/>
          <w:sz w:val="22"/>
          <w:szCs w:val="22"/>
        </w:rPr>
        <w:t xml:space="preserve"> Quality and Risk and Safety initiatives as required</w:t>
      </w:r>
    </w:p>
    <w:p w14:paraId="77555BA8" w14:textId="77777777" w:rsidR="00EF4B64" w:rsidRPr="00EF4B64" w:rsidRDefault="00EF4B64" w:rsidP="001B3F74">
      <w:pPr>
        <w:numPr>
          <w:ilvl w:val="0"/>
          <w:numId w:val="2"/>
        </w:numPr>
        <w:spacing w:line="360" w:lineRule="auto"/>
        <w:ind w:left="709" w:hanging="425"/>
        <w:jc w:val="both"/>
        <w:rPr>
          <w:rFonts w:asciiTheme="minorHAnsi" w:hAnsiTheme="minorHAnsi"/>
          <w:sz w:val="22"/>
          <w:szCs w:val="22"/>
        </w:rPr>
      </w:pPr>
      <w:r w:rsidRPr="00EF4B64">
        <w:rPr>
          <w:rFonts w:asciiTheme="minorHAnsi" w:hAnsiTheme="minorHAnsi"/>
          <w:sz w:val="22"/>
          <w:szCs w:val="22"/>
        </w:rPr>
        <w:lastRenderedPageBreak/>
        <w:t>Participate and cooperate with internal and external evaluations of the centres structures, services and processes as required, including but not limited to, The National Hygiene Audit, National Decontamination Audit, Health and Safety Audits and other audits specified by the HSE or other regulatory authorities</w:t>
      </w:r>
    </w:p>
    <w:p w14:paraId="20AA23F6" w14:textId="77777777" w:rsidR="00EF4B64" w:rsidRPr="00EF4B64" w:rsidRDefault="00EF4B64" w:rsidP="001B3F74">
      <w:pPr>
        <w:numPr>
          <w:ilvl w:val="0"/>
          <w:numId w:val="2"/>
        </w:numPr>
        <w:spacing w:line="360" w:lineRule="auto"/>
        <w:ind w:left="709" w:hanging="425"/>
        <w:jc w:val="both"/>
        <w:rPr>
          <w:rFonts w:asciiTheme="minorHAnsi" w:hAnsiTheme="minorHAnsi"/>
          <w:sz w:val="22"/>
          <w:szCs w:val="22"/>
        </w:rPr>
      </w:pPr>
      <w:r w:rsidRPr="00EF4B64">
        <w:rPr>
          <w:rFonts w:asciiTheme="minorHAnsi" w:hAnsiTheme="minorHAnsi"/>
          <w:sz w:val="22"/>
          <w:szCs w:val="22"/>
        </w:rPr>
        <w:t>To initiate, support and implement quality improvement initiatives in their area which are in keeping with LauraLynn quality, risk and safety requirements.</w:t>
      </w:r>
    </w:p>
    <w:p w14:paraId="3A324572" w14:textId="77777777" w:rsidR="00EF4B64" w:rsidRDefault="00EF4B64" w:rsidP="00D51E1D">
      <w:pPr>
        <w:ind w:left="1530"/>
        <w:jc w:val="both"/>
        <w:rPr>
          <w:rFonts w:asciiTheme="minorHAnsi" w:hAnsiTheme="minorHAnsi"/>
          <w:sz w:val="22"/>
          <w:szCs w:val="22"/>
        </w:rPr>
      </w:pPr>
    </w:p>
    <w:p w14:paraId="359EFF48" w14:textId="77777777" w:rsidR="006237E7" w:rsidRDefault="006237E7" w:rsidP="00D51E1D">
      <w:pPr>
        <w:ind w:firstLine="720"/>
        <w:jc w:val="both"/>
        <w:rPr>
          <w:rFonts w:asciiTheme="minorHAnsi" w:hAnsiTheme="minorHAnsi"/>
          <w:b/>
          <w:sz w:val="22"/>
          <w:szCs w:val="22"/>
        </w:rPr>
      </w:pPr>
    </w:p>
    <w:p w14:paraId="2FB430F8" w14:textId="77777777" w:rsidR="00EF4B64" w:rsidRPr="001B3F74" w:rsidRDefault="00EF4B64" w:rsidP="00471444">
      <w:pPr>
        <w:spacing w:line="360" w:lineRule="auto"/>
        <w:jc w:val="both"/>
        <w:rPr>
          <w:rFonts w:asciiTheme="minorHAnsi" w:hAnsiTheme="minorHAnsi"/>
          <w:b/>
          <w:smallCaps/>
          <w:szCs w:val="22"/>
        </w:rPr>
      </w:pPr>
      <w:r w:rsidRPr="001B3F74">
        <w:rPr>
          <w:rFonts w:asciiTheme="minorHAnsi" w:hAnsiTheme="minorHAnsi"/>
          <w:b/>
          <w:smallCaps/>
          <w:szCs w:val="22"/>
        </w:rPr>
        <w:t>Specific Responsibility for Best Practice in Hygiene</w:t>
      </w:r>
    </w:p>
    <w:p w14:paraId="2EC75C55" w14:textId="77777777" w:rsidR="00EF4B64" w:rsidRPr="00EF4B64" w:rsidRDefault="00EF4B64" w:rsidP="001B3F74">
      <w:pPr>
        <w:spacing w:line="360" w:lineRule="auto"/>
        <w:jc w:val="both"/>
        <w:rPr>
          <w:rFonts w:asciiTheme="minorHAnsi" w:hAnsiTheme="minorHAnsi"/>
          <w:sz w:val="22"/>
          <w:szCs w:val="22"/>
        </w:rPr>
      </w:pPr>
      <w:r w:rsidRPr="00EF4B64">
        <w:rPr>
          <w:rFonts w:asciiTheme="minorHAnsi" w:hAnsiTheme="minorHAnsi"/>
          <w:sz w:val="22"/>
          <w:szCs w:val="22"/>
        </w:rPr>
        <w:t xml:space="preserve">Hygiene in healthcare is defined as </w:t>
      </w:r>
      <w:r w:rsidRPr="004B7FF6">
        <w:rPr>
          <w:rFonts w:asciiTheme="minorHAnsi" w:hAnsiTheme="minorHAnsi"/>
          <w:i/>
          <w:sz w:val="22"/>
          <w:szCs w:val="22"/>
        </w:rPr>
        <w:t xml:space="preserve">“the practice that serves to keep people and the environment clean and prevent infection. It involves preserving </w:t>
      </w:r>
      <w:proofErr w:type="spellStart"/>
      <w:r w:rsidRPr="004B7FF6">
        <w:rPr>
          <w:rFonts w:asciiTheme="minorHAnsi" w:hAnsiTheme="minorHAnsi"/>
          <w:i/>
          <w:sz w:val="22"/>
          <w:szCs w:val="22"/>
        </w:rPr>
        <w:t>ones</w:t>
      </w:r>
      <w:proofErr w:type="spellEnd"/>
      <w:r w:rsidRPr="004B7FF6">
        <w:rPr>
          <w:rFonts w:asciiTheme="minorHAnsi" w:hAnsiTheme="minorHAnsi"/>
          <w:i/>
          <w:sz w:val="22"/>
          <w:szCs w:val="22"/>
        </w:rPr>
        <w:t xml:space="preserve"> health, preventing the spread of disease and recognising, evaluating and controlling health hazards”.</w:t>
      </w:r>
    </w:p>
    <w:p w14:paraId="312DF23C" w14:textId="77777777" w:rsidR="00EF4B64" w:rsidRPr="00EF4B64" w:rsidRDefault="00EF4B64" w:rsidP="006237E7">
      <w:pPr>
        <w:spacing w:line="360" w:lineRule="auto"/>
        <w:ind w:left="720"/>
        <w:jc w:val="both"/>
        <w:rPr>
          <w:rFonts w:asciiTheme="minorHAnsi" w:hAnsiTheme="minorHAnsi"/>
          <w:sz w:val="22"/>
          <w:szCs w:val="22"/>
        </w:rPr>
      </w:pPr>
    </w:p>
    <w:p w14:paraId="4AB2BAF8" w14:textId="77777777" w:rsidR="00EF4B64" w:rsidRPr="00EF4B64" w:rsidRDefault="00EF4B64" w:rsidP="001B3F74">
      <w:pPr>
        <w:numPr>
          <w:ilvl w:val="0"/>
          <w:numId w:val="3"/>
        </w:numPr>
        <w:tabs>
          <w:tab w:val="clear" w:pos="720"/>
        </w:tabs>
        <w:spacing w:line="360" w:lineRule="auto"/>
        <w:ind w:left="709" w:hanging="425"/>
        <w:jc w:val="both"/>
        <w:rPr>
          <w:rFonts w:asciiTheme="minorHAnsi" w:hAnsiTheme="minorHAnsi"/>
          <w:sz w:val="22"/>
          <w:szCs w:val="22"/>
        </w:rPr>
      </w:pPr>
      <w:r w:rsidRPr="00EF4B64">
        <w:rPr>
          <w:rFonts w:asciiTheme="minorHAnsi" w:hAnsiTheme="minorHAnsi"/>
          <w:sz w:val="22"/>
          <w:szCs w:val="22"/>
        </w:rPr>
        <w:t>It is the responsibility of all staff to ensure compliance with LauraLynn hygiene standards, guidelines and practices.</w:t>
      </w:r>
    </w:p>
    <w:p w14:paraId="45BB8766" w14:textId="77777777" w:rsidR="00EF4B64" w:rsidRPr="00EF4B64" w:rsidRDefault="00EF4B64" w:rsidP="001B3F74">
      <w:pPr>
        <w:numPr>
          <w:ilvl w:val="0"/>
          <w:numId w:val="3"/>
        </w:numPr>
        <w:tabs>
          <w:tab w:val="clear" w:pos="720"/>
        </w:tabs>
        <w:spacing w:line="360" w:lineRule="auto"/>
        <w:ind w:left="709" w:hanging="425"/>
        <w:jc w:val="both"/>
        <w:rPr>
          <w:rFonts w:asciiTheme="minorHAnsi" w:hAnsiTheme="minorHAnsi"/>
          <w:sz w:val="22"/>
          <w:szCs w:val="22"/>
        </w:rPr>
      </w:pPr>
      <w:r w:rsidRPr="00EF4B64">
        <w:rPr>
          <w:rFonts w:asciiTheme="minorHAnsi" w:hAnsiTheme="minorHAnsi"/>
          <w:sz w:val="22"/>
          <w:szCs w:val="22"/>
        </w:rPr>
        <w:t>Department heads/managers have overall responsibility for best practice in hygiene in their area</w:t>
      </w:r>
    </w:p>
    <w:p w14:paraId="46461C96" w14:textId="77777777" w:rsidR="00EF4B64" w:rsidRPr="00EF4B64" w:rsidRDefault="00EF4B64" w:rsidP="001B3F74">
      <w:pPr>
        <w:numPr>
          <w:ilvl w:val="0"/>
          <w:numId w:val="3"/>
        </w:numPr>
        <w:tabs>
          <w:tab w:val="clear" w:pos="720"/>
        </w:tabs>
        <w:spacing w:line="360" w:lineRule="auto"/>
        <w:ind w:left="709" w:hanging="425"/>
        <w:jc w:val="both"/>
        <w:rPr>
          <w:rFonts w:asciiTheme="minorHAnsi" w:hAnsiTheme="minorHAnsi"/>
          <w:sz w:val="22"/>
          <w:szCs w:val="22"/>
        </w:rPr>
      </w:pPr>
      <w:r w:rsidRPr="00EF4B64">
        <w:rPr>
          <w:rFonts w:asciiTheme="minorHAnsi" w:hAnsiTheme="minorHAnsi"/>
          <w:sz w:val="22"/>
          <w:szCs w:val="22"/>
        </w:rPr>
        <w:t>It is mandatory to attend infection control training yearly</w:t>
      </w:r>
    </w:p>
    <w:p w14:paraId="0AC379BE" w14:textId="77777777" w:rsidR="00FE0048" w:rsidRDefault="00FE0048" w:rsidP="00D51E1D">
      <w:pPr>
        <w:jc w:val="both"/>
        <w:rPr>
          <w:rFonts w:asciiTheme="minorHAnsi" w:hAnsiTheme="minorHAnsi"/>
          <w:sz w:val="22"/>
          <w:szCs w:val="22"/>
        </w:rPr>
      </w:pPr>
    </w:p>
    <w:p w14:paraId="082219EF" w14:textId="77777777" w:rsidR="001B3F74" w:rsidRDefault="00EF4B64" w:rsidP="00912016">
      <w:pPr>
        <w:spacing w:line="360" w:lineRule="auto"/>
        <w:jc w:val="both"/>
        <w:rPr>
          <w:rFonts w:ascii="Calibri" w:hAnsi="Calibri"/>
          <w:b/>
          <w:bCs/>
          <w:smallCaps/>
          <w:szCs w:val="24"/>
        </w:rPr>
      </w:pPr>
      <w:r w:rsidRPr="00EF4B64">
        <w:rPr>
          <w:rFonts w:asciiTheme="minorHAnsi" w:hAnsiTheme="minorHAnsi"/>
          <w:sz w:val="22"/>
          <w:szCs w:val="22"/>
        </w:rPr>
        <w:t>The above job description is not intended to be a comprehensive list of duties and responsibilities and consequently the post holder may be required to perform other duties as appropriate to the post which may be assigned to him/her from time to time and to contribute to the development of the post when in office. This job description may change in line with the changing needs and objectives of the organisation</w:t>
      </w:r>
      <w:r w:rsidR="00E64E86">
        <w:rPr>
          <w:rFonts w:ascii="Calibri" w:hAnsi="Calibri"/>
          <w:b/>
          <w:bCs/>
          <w:smallCaps/>
          <w:szCs w:val="24"/>
        </w:rPr>
        <w:t>.</w:t>
      </w:r>
    </w:p>
    <w:p w14:paraId="1F49AA3C" w14:textId="77777777" w:rsidR="00335E7D" w:rsidRDefault="00335E7D" w:rsidP="00912016">
      <w:pPr>
        <w:spacing w:line="360" w:lineRule="auto"/>
        <w:jc w:val="both"/>
        <w:rPr>
          <w:rFonts w:ascii="Calibri" w:hAnsi="Calibri"/>
          <w:b/>
          <w:bCs/>
          <w:smallCaps/>
          <w:szCs w:val="24"/>
        </w:rPr>
      </w:pPr>
    </w:p>
    <w:p w14:paraId="6814936A" w14:textId="77777777" w:rsidR="00380BB4" w:rsidRPr="002717B3" w:rsidRDefault="00380BB4" w:rsidP="00912016">
      <w:pPr>
        <w:spacing w:line="360" w:lineRule="auto"/>
        <w:jc w:val="both"/>
        <w:rPr>
          <w:rFonts w:asciiTheme="minorHAnsi" w:hAnsiTheme="minorHAnsi"/>
          <w:sz w:val="22"/>
          <w:szCs w:val="22"/>
        </w:rPr>
      </w:pPr>
      <w:r w:rsidRPr="00B751DF">
        <w:rPr>
          <w:rFonts w:ascii="Calibri" w:hAnsi="Calibri"/>
          <w:b/>
          <w:bCs/>
          <w:smallCaps/>
          <w:szCs w:val="24"/>
        </w:rPr>
        <w:t>Flexibility:</w:t>
      </w:r>
    </w:p>
    <w:p w14:paraId="78683E9E"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This post requires a high level of flexibility to ensure the delivery of an effective and efficient service. Therefore the post holder will be required to demonstrate flexibility on occasion as and when required by their manager.</w:t>
      </w:r>
    </w:p>
    <w:p w14:paraId="52372FEE" w14:textId="77777777" w:rsidR="00380BB4" w:rsidRPr="00380BB4" w:rsidRDefault="00380BB4" w:rsidP="00380BB4">
      <w:pPr>
        <w:overflowPunct/>
        <w:autoSpaceDE/>
        <w:autoSpaceDN/>
        <w:adjustRightInd/>
        <w:spacing w:line="360" w:lineRule="auto"/>
        <w:ind w:left="720"/>
        <w:jc w:val="both"/>
        <w:textAlignment w:val="auto"/>
        <w:rPr>
          <w:rFonts w:ascii="Calibri" w:hAnsi="Calibri"/>
          <w:bCs/>
          <w:sz w:val="22"/>
          <w:szCs w:val="22"/>
        </w:rPr>
      </w:pPr>
    </w:p>
    <w:p w14:paraId="2A36931B"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Dignity and Welfare of Patients:</w:t>
      </w:r>
    </w:p>
    <w:p w14:paraId="0AB63DE4" w14:textId="77777777" w:rsidR="00997A10"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As a health care provider all staff are exp</w:t>
      </w:r>
      <w:r w:rsidR="00720D66">
        <w:rPr>
          <w:rFonts w:ascii="Calibri" w:hAnsi="Calibri"/>
          <w:bCs/>
          <w:sz w:val="22"/>
          <w:szCs w:val="22"/>
        </w:rPr>
        <w:t>ected to behave towards service users and their families</w:t>
      </w:r>
      <w:r w:rsidRPr="00380BB4">
        <w:rPr>
          <w:rFonts w:ascii="Calibri" w:hAnsi="Calibri"/>
          <w:bCs/>
          <w:sz w:val="22"/>
          <w:szCs w:val="22"/>
        </w:rPr>
        <w:t xml:space="preserve"> in a caring, professional and responsible manner. In </w:t>
      </w:r>
      <w:r w:rsidR="00720D66">
        <w:rPr>
          <w:rFonts w:ascii="Calibri" w:hAnsi="Calibri"/>
          <w:bCs/>
          <w:sz w:val="22"/>
          <w:szCs w:val="22"/>
        </w:rPr>
        <w:t xml:space="preserve">line with the </w:t>
      </w:r>
      <w:r w:rsidRPr="00380BB4">
        <w:rPr>
          <w:rFonts w:ascii="Calibri" w:hAnsi="Calibri"/>
          <w:bCs/>
          <w:sz w:val="22"/>
          <w:szCs w:val="22"/>
        </w:rPr>
        <w:t>Trust in Care policy it is the duty and responsibility of all employees of</w:t>
      </w:r>
      <w:r w:rsidR="00720D66">
        <w:rPr>
          <w:rFonts w:ascii="Calibri" w:hAnsi="Calibri"/>
          <w:bCs/>
          <w:sz w:val="22"/>
          <w:szCs w:val="22"/>
        </w:rPr>
        <w:t xml:space="preserve"> LauraLynn</w:t>
      </w:r>
      <w:r w:rsidRPr="00380BB4">
        <w:rPr>
          <w:rFonts w:ascii="Calibri" w:hAnsi="Calibri"/>
          <w:bCs/>
          <w:sz w:val="22"/>
          <w:szCs w:val="22"/>
        </w:rPr>
        <w:t>, including this post holder, to report any concerns for the safety and welfare of patients to their line manager or head of department.</w:t>
      </w:r>
    </w:p>
    <w:p w14:paraId="0C710775" w14:textId="77777777" w:rsidR="00997A10" w:rsidRDefault="00997A10" w:rsidP="00380BB4">
      <w:pPr>
        <w:overflowPunct/>
        <w:autoSpaceDE/>
        <w:autoSpaceDN/>
        <w:adjustRightInd/>
        <w:spacing w:line="360" w:lineRule="auto"/>
        <w:jc w:val="both"/>
        <w:textAlignment w:val="auto"/>
        <w:rPr>
          <w:rFonts w:ascii="Calibri" w:hAnsi="Calibri"/>
          <w:bCs/>
          <w:sz w:val="22"/>
          <w:szCs w:val="22"/>
        </w:rPr>
      </w:pPr>
    </w:p>
    <w:p w14:paraId="6737CCBF"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Dignity at Work:</w:t>
      </w:r>
    </w:p>
    <w:p w14:paraId="62B6B2E5"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 xml:space="preserve">All members of staff </w:t>
      </w:r>
      <w:r w:rsidR="00720D66">
        <w:rPr>
          <w:rFonts w:ascii="Calibri" w:hAnsi="Calibri"/>
          <w:bCs/>
          <w:sz w:val="22"/>
          <w:szCs w:val="22"/>
        </w:rPr>
        <w:t xml:space="preserve">at LauraLynn </w:t>
      </w:r>
      <w:r w:rsidRPr="00380BB4">
        <w:rPr>
          <w:rFonts w:ascii="Calibri" w:hAnsi="Calibri"/>
          <w:bCs/>
          <w:sz w:val="22"/>
          <w:szCs w:val="22"/>
        </w:rPr>
        <w:t>have a right to be treated with dignity and respect and to work in a safe environment which is free from all forms of bullying, sexual harassment and harassment. Thus all staff</w:t>
      </w:r>
      <w:r w:rsidR="00720D66">
        <w:rPr>
          <w:rFonts w:ascii="Calibri" w:hAnsi="Calibri"/>
          <w:bCs/>
          <w:sz w:val="22"/>
          <w:szCs w:val="22"/>
        </w:rPr>
        <w:t xml:space="preserve">, </w:t>
      </w:r>
      <w:r w:rsidRPr="00380BB4">
        <w:rPr>
          <w:rFonts w:ascii="Calibri" w:hAnsi="Calibri"/>
          <w:bCs/>
          <w:sz w:val="22"/>
          <w:szCs w:val="22"/>
        </w:rPr>
        <w:t>including this post holder, have a responsibility to help maintain such a working environment. All employees must co</w:t>
      </w:r>
      <w:r w:rsidR="00720D66">
        <w:rPr>
          <w:rFonts w:ascii="Calibri" w:hAnsi="Calibri"/>
          <w:bCs/>
          <w:sz w:val="22"/>
          <w:szCs w:val="22"/>
        </w:rPr>
        <w:t xml:space="preserve">mply </w:t>
      </w:r>
      <w:r w:rsidR="00720D66">
        <w:rPr>
          <w:rFonts w:ascii="Calibri" w:hAnsi="Calibri"/>
          <w:bCs/>
          <w:sz w:val="22"/>
          <w:szCs w:val="22"/>
        </w:rPr>
        <w:lastRenderedPageBreak/>
        <w:t xml:space="preserve">with the national/LauraLynn </w:t>
      </w:r>
      <w:r w:rsidRPr="00380BB4">
        <w:rPr>
          <w:rFonts w:ascii="Calibri" w:hAnsi="Calibri"/>
          <w:bCs/>
          <w:sz w:val="22"/>
          <w:szCs w:val="22"/>
        </w:rPr>
        <w:t>Dignity at Work policy and ensure that their behaviour does not cause offence to fellow workers or any person with whom they come into contact during the course of their work.</w:t>
      </w:r>
    </w:p>
    <w:p w14:paraId="15F9F088"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 w:val="22"/>
          <w:szCs w:val="22"/>
        </w:rPr>
      </w:pPr>
    </w:p>
    <w:p w14:paraId="308D561E" w14:textId="77777777" w:rsidR="00380BB4" w:rsidRPr="00380BB4" w:rsidRDefault="00380BB4" w:rsidP="00380BB4">
      <w:pPr>
        <w:overflowPunct/>
        <w:autoSpaceDE/>
        <w:autoSpaceDN/>
        <w:adjustRightInd/>
        <w:spacing w:line="360" w:lineRule="auto"/>
        <w:ind w:left="2160" w:hanging="2160"/>
        <w:jc w:val="both"/>
        <w:textAlignment w:val="auto"/>
        <w:rPr>
          <w:rFonts w:ascii="Calibri" w:hAnsi="Calibri"/>
          <w:b/>
          <w:bCs/>
          <w:smallCaps/>
          <w:szCs w:val="24"/>
        </w:rPr>
      </w:pPr>
      <w:r w:rsidRPr="00380BB4">
        <w:rPr>
          <w:rFonts w:ascii="Calibri" w:hAnsi="Calibri"/>
          <w:b/>
          <w:bCs/>
          <w:smallCaps/>
          <w:szCs w:val="24"/>
        </w:rPr>
        <w:t>Confidentiality:</w:t>
      </w:r>
    </w:p>
    <w:p w14:paraId="392D8607"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In the course of his / her employment, the person appointed may have access to or hear information concerning the medical</w:t>
      </w:r>
      <w:r w:rsidR="00720D66">
        <w:rPr>
          <w:rFonts w:ascii="Calibri" w:hAnsi="Calibri"/>
          <w:bCs/>
          <w:sz w:val="22"/>
          <w:szCs w:val="22"/>
        </w:rPr>
        <w:t xml:space="preserve"> or personal affairs of service users</w:t>
      </w:r>
      <w:r w:rsidRPr="00380BB4">
        <w:rPr>
          <w:rFonts w:ascii="Calibri" w:hAnsi="Calibri"/>
          <w:bCs/>
          <w:sz w:val="22"/>
          <w:szCs w:val="22"/>
        </w:rPr>
        <w:t xml:space="preserve"> or staff or other health service business.  Such records or information are strictly confidential and unless acting on instructions of an authorised officer on no account must information be divulged or discussed except in the performance of normal duty.  In addition records must never be left in such a manner that unauthorised persons can obtain access to them and must be kept in safe custody/destroyed in accordance with policy when no longer required.</w:t>
      </w:r>
    </w:p>
    <w:p w14:paraId="227B9F2C"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p>
    <w:p w14:paraId="7B9632A6"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 xml:space="preserve">Dress Code / Uniform: </w:t>
      </w:r>
    </w:p>
    <w:p w14:paraId="4C21F813" w14:textId="77777777" w:rsidR="00B751DF"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Attire and personal appearance must, at all times, con</w:t>
      </w:r>
      <w:r w:rsidR="00720D66">
        <w:rPr>
          <w:rFonts w:ascii="Calibri" w:hAnsi="Calibri"/>
          <w:bCs/>
          <w:sz w:val="22"/>
          <w:szCs w:val="22"/>
        </w:rPr>
        <w:t xml:space="preserve">form to a standard LauraLynn </w:t>
      </w:r>
      <w:r w:rsidRPr="00380BB4">
        <w:rPr>
          <w:rFonts w:ascii="Calibri" w:hAnsi="Calibri"/>
          <w:bCs/>
          <w:sz w:val="22"/>
          <w:szCs w:val="22"/>
        </w:rPr>
        <w:t>considers appropriate.  Staff attached to certain departments may be required to wear a uniform or other protective clothing.  Where applicable any such requirements as detailed by the immediate supervisor must be adhered to at all times.</w:t>
      </w:r>
      <w:r w:rsidR="00F83646">
        <w:rPr>
          <w:rFonts w:ascii="Calibri" w:hAnsi="Calibri"/>
          <w:bCs/>
          <w:sz w:val="22"/>
          <w:szCs w:val="22"/>
        </w:rPr>
        <w:t xml:space="preserve"> </w:t>
      </w:r>
    </w:p>
    <w:p w14:paraId="4E36CEC9" w14:textId="77777777" w:rsidR="002717B3" w:rsidRDefault="002717B3" w:rsidP="00380BB4">
      <w:pPr>
        <w:overflowPunct/>
        <w:autoSpaceDE/>
        <w:autoSpaceDN/>
        <w:adjustRightInd/>
        <w:spacing w:line="360" w:lineRule="auto"/>
        <w:jc w:val="both"/>
        <w:textAlignment w:val="auto"/>
        <w:rPr>
          <w:rFonts w:ascii="Calibri" w:hAnsi="Calibri"/>
          <w:b/>
          <w:bCs/>
          <w:smallCaps/>
          <w:szCs w:val="24"/>
        </w:rPr>
      </w:pPr>
    </w:p>
    <w:p w14:paraId="27A7E5B7" w14:textId="77777777" w:rsidR="00380BB4" w:rsidRPr="00B751DF"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
          <w:bCs/>
          <w:smallCaps/>
          <w:szCs w:val="24"/>
        </w:rPr>
        <w:t>Hygiene:</w:t>
      </w:r>
    </w:p>
    <w:p w14:paraId="6F245826" w14:textId="77777777" w:rsid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Being a health institution hygiene plays a central role in maintaining a clean and heal</w:t>
      </w:r>
      <w:r w:rsidR="00720D66">
        <w:rPr>
          <w:rFonts w:ascii="Calibri" w:hAnsi="Calibri"/>
          <w:bCs/>
          <w:sz w:val="22"/>
          <w:szCs w:val="22"/>
        </w:rPr>
        <w:t>thy environment for our service users, families, visitors</w:t>
      </w:r>
      <w:r w:rsidRPr="00380BB4">
        <w:rPr>
          <w:rFonts w:ascii="Calibri" w:hAnsi="Calibri"/>
          <w:bCs/>
          <w:sz w:val="22"/>
          <w:szCs w:val="22"/>
        </w:rPr>
        <w:t xml:space="preserve"> and staff. All employees of </w:t>
      </w:r>
      <w:r w:rsidR="00720D66">
        <w:rPr>
          <w:rFonts w:ascii="Calibri" w:hAnsi="Calibri"/>
          <w:bCs/>
          <w:sz w:val="22"/>
          <w:szCs w:val="22"/>
        </w:rPr>
        <w:t xml:space="preserve">LauraLynn </w:t>
      </w:r>
      <w:r w:rsidRPr="00380BB4">
        <w:rPr>
          <w:rFonts w:ascii="Calibri" w:hAnsi="Calibri"/>
          <w:bCs/>
          <w:sz w:val="22"/>
          <w:szCs w:val="22"/>
        </w:rPr>
        <w:t>must always be mindful of their responsibility to maintain a high standard of hygiene including personal hygiene and as part of</w:t>
      </w:r>
      <w:r w:rsidR="00720D66">
        <w:rPr>
          <w:rFonts w:ascii="Calibri" w:hAnsi="Calibri"/>
          <w:bCs/>
          <w:sz w:val="22"/>
          <w:szCs w:val="22"/>
        </w:rPr>
        <w:t xml:space="preserve"> their role within the organisation</w:t>
      </w:r>
      <w:r w:rsidRPr="00380BB4">
        <w:rPr>
          <w:rFonts w:ascii="Calibri" w:hAnsi="Calibri"/>
          <w:bCs/>
          <w:sz w:val="22"/>
          <w:szCs w:val="22"/>
        </w:rPr>
        <w:t>.</w:t>
      </w:r>
    </w:p>
    <w:p w14:paraId="60568C42" w14:textId="77777777" w:rsidR="00335E7D" w:rsidRDefault="00335E7D" w:rsidP="00380BB4">
      <w:pPr>
        <w:overflowPunct/>
        <w:autoSpaceDE/>
        <w:autoSpaceDN/>
        <w:adjustRightInd/>
        <w:spacing w:line="360" w:lineRule="auto"/>
        <w:jc w:val="both"/>
        <w:textAlignment w:val="auto"/>
        <w:rPr>
          <w:rFonts w:ascii="Calibri" w:hAnsi="Calibri"/>
          <w:bCs/>
          <w:sz w:val="22"/>
          <w:szCs w:val="22"/>
        </w:rPr>
      </w:pPr>
    </w:p>
    <w:p w14:paraId="734FB3E3"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Healthcare Associated Infections (HCAIs</w:t>
      </w:r>
      <w:r w:rsidR="00544EBE">
        <w:rPr>
          <w:rFonts w:ascii="Calibri" w:hAnsi="Calibri"/>
          <w:b/>
          <w:bCs/>
          <w:smallCaps/>
          <w:szCs w:val="24"/>
        </w:rPr>
        <w:t>)</w:t>
      </w:r>
    </w:p>
    <w:p w14:paraId="53B50B97"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In order to reduce the risk of HCAIs, compliance with Infection Prevention and Control policies and the attendance at infection control training, are essential for all staff members.   It is paramount that each staff member practice good hand hygiene techniques.  Staff members have a responsibility to report any obstacles to maintaining high standards of Infection Control and hand hygiene to their line manager or Infection Control Team</w:t>
      </w:r>
    </w:p>
    <w:p w14:paraId="638A9112" w14:textId="77777777" w:rsidR="00F83646" w:rsidRDefault="00F83646" w:rsidP="00380BB4">
      <w:pPr>
        <w:overflowPunct/>
        <w:autoSpaceDE/>
        <w:autoSpaceDN/>
        <w:adjustRightInd/>
        <w:spacing w:line="360" w:lineRule="auto"/>
        <w:jc w:val="both"/>
        <w:textAlignment w:val="auto"/>
        <w:rPr>
          <w:rFonts w:ascii="Calibri" w:hAnsi="Calibri"/>
          <w:bCs/>
          <w:sz w:val="22"/>
          <w:szCs w:val="22"/>
        </w:rPr>
      </w:pPr>
    </w:p>
    <w:p w14:paraId="55EC4AFC"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Quality:</w:t>
      </w:r>
    </w:p>
    <w:p w14:paraId="65059184" w14:textId="77777777" w:rsidR="00392FBE" w:rsidRPr="00335E7D"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 xml:space="preserve">To ensure the provision of the highest possible quality of service to our patients, all employees at </w:t>
      </w:r>
      <w:r w:rsidR="00392FBE">
        <w:rPr>
          <w:rFonts w:ascii="Calibri" w:hAnsi="Calibri"/>
          <w:bCs/>
          <w:sz w:val="22"/>
          <w:szCs w:val="22"/>
        </w:rPr>
        <w:t xml:space="preserve">LauraLynn </w:t>
      </w:r>
      <w:r w:rsidRPr="00380BB4">
        <w:rPr>
          <w:rFonts w:ascii="Calibri" w:hAnsi="Calibri"/>
          <w:bCs/>
          <w:sz w:val="22"/>
          <w:szCs w:val="22"/>
        </w:rPr>
        <w:t>have a responsibility to ensure adherence to and participation in internal and external quality control and assurance program</w:t>
      </w:r>
      <w:r w:rsidR="00335E7D">
        <w:rPr>
          <w:rFonts w:ascii="Calibri" w:hAnsi="Calibri"/>
          <w:bCs/>
          <w:sz w:val="22"/>
          <w:szCs w:val="22"/>
        </w:rPr>
        <w:t>mes on an ongoing basis.</w:t>
      </w:r>
    </w:p>
    <w:p w14:paraId="21AC6B58" w14:textId="77777777" w:rsidR="00C03897" w:rsidRPr="00C03897" w:rsidRDefault="00C03897" w:rsidP="00C0389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overflowPunct/>
        <w:autoSpaceDE/>
        <w:autoSpaceDN/>
        <w:adjustRightInd/>
        <w:jc w:val="both"/>
        <w:textAlignment w:val="auto"/>
        <w:rPr>
          <w:rFonts w:ascii="Calibri" w:hAnsi="Calibri"/>
          <w:b/>
          <w:bCs/>
          <w:sz w:val="10"/>
          <w:szCs w:val="10"/>
        </w:rPr>
      </w:pPr>
    </w:p>
    <w:p w14:paraId="6E9EC224" w14:textId="77777777" w:rsidR="00912016" w:rsidRPr="00335E7D" w:rsidRDefault="00380BB4" w:rsidP="00335E7D">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overflowPunct/>
        <w:autoSpaceDE/>
        <w:autoSpaceDN/>
        <w:adjustRightInd/>
        <w:spacing w:line="360" w:lineRule="auto"/>
        <w:jc w:val="both"/>
        <w:textAlignment w:val="auto"/>
        <w:rPr>
          <w:rFonts w:ascii="Calibri" w:hAnsi="Calibri"/>
          <w:b/>
          <w:bCs/>
          <w:sz w:val="22"/>
          <w:szCs w:val="22"/>
        </w:rPr>
      </w:pPr>
      <w:r w:rsidRPr="00C03897">
        <w:rPr>
          <w:rFonts w:ascii="Calibri" w:hAnsi="Calibri"/>
          <w:b/>
          <w:bCs/>
          <w:sz w:val="22"/>
          <w:szCs w:val="22"/>
          <w:u w:val="single"/>
        </w:rPr>
        <w:t>Note:</w:t>
      </w:r>
      <w:r w:rsidRPr="00380BB4">
        <w:rPr>
          <w:rFonts w:ascii="Calibri" w:hAnsi="Calibri"/>
          <w:b/>
          <w:bCs/>
          <w:sz w:val="22"/>
          <w:szCs w:val="22"/>
        </w:rPr>
        <w:t xml:space="preserve"> This job description is an outline of current broad areas of responsibility and accountability and should not be regarded as a comprehensive listing. As the role develops in the</w:t>
      </w:r>
      <w:r w:rsidR="002051A7">
        <w:rPr>
          <w:rFonts w:ascii="Calibri" w:hAnsi="Calibri"/>
          <w:b/>
          <w:bCs/>
          <w:sz w:val="22"/>
          <w:szCs w:val="22"/>
        </w:rPr>
        <w:t xml:space="preserve"> organisation</w:t>
      </w:r>
      <w:r w:rsidRPr="00380BB4">
        <w:rPr>
          <w:rFonts w:ascii="Calibri" w:hAnsi="Calibri"/>
          <w:b/>
          <w:bCs/>
          <w:sz w:val="22"/>
          <w:szCs w:val="22"/>
        </w:rPr>
        <w:t xml:space="preserve"> this job description may be reviewed in light of possible new structures and/o</w:t>
      </w:r>
      <w:r w:rsidR="00392FBE">
        <w:rPr>
          <w:rFonts w:ascii="Calibri" w:hAnsi="Calibri"/>
          <w:b/>
          <w:bCs/>
          <w:sz w:val="22"/>
          <w:szCs w:val="22"/>
        </w:rPr>
        <w:t>r changing needs of the organisation</w:t>
      </w:r>
      <w:r w:rsidRPr="00380BB4">
        <w:rPr>
          <w:rFonts w:ascii="Calibri" w:hAnsi="Calibri"/>
          <w:b/>
          <w:bCs/>
          <w:sz w:val="22"/>
          <w:szCs w:val="22"/>
        </w:rPr>
        <w:t>.</w:t>
      </w:r>
    </w:p>
    <w:p w14:paraId="5B8AE19A" w14:textId="77777777" w:rsidR="00380BB4" w:rsidRDefault="00380BB4" w:rsidP="00380BB4">
      <w:pPr>
        <w:overflowPunct/>
        <w:autoSpaceDE/>
        <w:autoSpaceDN/>
        <w:adjustRightInd/>
        <w:spacing w:line="360" w:lineRule="auto"/>
        <w:textAlignment w:val="auto"/>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797"/>
      </w:tblGrid>
      <w:tr w:rsidR="00380BB4" w:rsidRPr="00380BB4" w14:paraId="5DA30510" w14:textId="77777777" w:rsidTr="001B3F74">
        <w:trPr>
          <w:jc w:val="center"/>
        </w:trPr>
        <w:tc>
          <w:tcPr>
            <w:tcW w:w="9797" w:type="dxa"/>
            <w:shd w:val="clear" w:color="auto" w:fill="C0C0C0"/>
          </w:tcPr>
          <w:p w14:paraId="79FDBAF7" w14:textId="77777777" w:rsidR="00380BB4" w:rsidRPr="00380BB4" w:rsidRDefault="00380BB4" w:rsidP="00380BB4">
            <w:pPr>
              <w:overflowPunct/>
              <w:autoSpaceDE/>
              <w:autoSpaceDN/>
              <w:adjustRightInd/>
              <w:jc w:val="center"/>
              <w:textAlignment w:val="auto"/>
              <w:rPr>
                <w:rFonts w:ascii="Calibri" w:hAnsi="Calibri"/>
                <w:b/>
                <w:bCs/>
                <w:szCs w:val="24"/>
              </w:rPr>
            </w:pPr>
          </w:p>
          <w:p w14:paraId="15FA96C3" w14:textId="77777777" w:rsidR="00380BB4" w:rsidRPr="00380BB4" w:rsidRDefault="00380BB4" w:rsidP="00380BB4">
            <w:pPr>
              <w:overflowPunct/>
              <w:autoSpaceDE/>
              <w:autoSpaceDN/>
              <w:adjustRightInd/>
              <w:jc w:val="center"/>
              <w:textAlignment w:val="auto"/>
              <w:rPr>
                <w:rFonts w:ascii="Calibri" w:hAnsi="Calibri"/>
                <w:b/>
                <w:bCs/>
                <w:smallCaps/>
                <w:szCs w:val="24"/>
              </w:rPr>
            </w:pPr>
            <w:r w:rsidRPr="00380BB4">
              <w:rPr>
                <w:rFonts w:ascii="Calibri" w:hAnsi="Calibri"/>
                <w:b/>
                <w:bCs/>
                <w:smallCaps/>
                <w:szCs w:val="24"/>
              </w:rPr>
              <w:t xml:space="preserve">Terms and Conditions </w:t>
            </w:r>
          </w:p>
          <w:p w14:paraId="49766239" w14:textId="77777777" w:rsidR="00380BB4" w:rsidRPr="00380BB4" w:rsidRDefault="00380BB4" w:rsidP="00380BB4">
            <w:pPr>
              <w:overflowPunct/>
              <w:autoSpaceDE/>
              <w:autoSpaceDN/>
              <w:adjustRightInd/>
              <w:jc w:val="center"/>
              <w:textAlignment w:val="auto"/>
              <w:rPr>
                <w:rFonts w:ascii="Calibri" w:hAnsi="Calibri"/>
                <w:szCs w:val="24"/>
              </w:rPr>
            </w:pPr>
          </w:p>
        </w:tc>
      </w:tr>
    </w:tbl>
    <w:p w14:paraId="52062747" w14:textId="77777777" w:rsidR="003911EF" w:rsidRPr="003911EF" w:rsidRDefault="003911EF" w:rsidP="00380BB4">
      <w:pPr>
        <w:overflowPunct/>
        <w:autoSpaceDE/>
        <w:autoSpaceDN/>
        <w:adjustRightInd/>
        <w:spacing w:line="360" w:lineRule="auto"/>
        <w:jc w:val="both"/>
        <w:textAlignment w:val="auto"/>
        <w:rPr>
          <w:rFonts w:ascii="Calibri" w:hAnsi="Calibri"/>
          <w:bCs/>
          <w:sz w:val="22"/>
          <w:szCs w:val="22"/>
        </w:rPr>
      </w:pPr>
    </w:p>
    <w:p w14:paraId="511DC148" w14:textId="77777777" w:rsidR="00380BB4" w:rsidRPr="00380BB4" w:rsidRDefault="00380BB4" w:rsidP="00380BB4">
      <w:pPr>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Tenure:</w:t>
      </w:r>
      <w:r w:rsidRPr="00380BB4">
        <w:rPr>
          <w:rFonts w:ascii="Calibri" w:hAnsi="Calibri"/>
          <w:szCs w:val="24"/>
        </w:rPr>
        <w:tab/>
      </w:r>
      <w:r w:rsidRPr="00380BB4">
        <w:rPr>
          <w:rFonts w:ascii="Calibri" w:hAnsi="Calibri"/>
          <w:szCs w:val="24"/>
        </w:rPr>
        <w:tab/>
      </w:r>
    </w:p>
    <w:p w14:paraId="7D8CD5F9" w14:textId="7B8206C6" w:rsidR="00380BB4" w:rsidRPr="00380BB4" w:rsidRDefault="00380BB4" w:rsidP="00380BB4">
      <w:pPr>
        <w:overflowPunct/>
        <w:autoSpaceDE/>
        <w:autoSpaceDN/>
        <w:adjustRightInd/>
        <w:spacing w:line="360" w:lineRule="auto"/>
        <w:jc w:val="both"/>
        <w:textAlignment w:val="auto"/>
        <w:rPr>
          <w:rFonts w:ascii="Calibri" w:hAnsi="Calibri"/>
          <w:sz w:val="22"/>
          <w:szCs w:val="22"/>
        </w:rPr>
      </w:pPr>
      <w:r w:rsidRPr="00380BB4">
        <w:rPr>
          <w:rFonts w:ascii="Calibri" w:hAnsi="Calibri"/>
          <w:sz w:val="22"/>
          <w:szCs w:val="22"/>
        </w:rPr>
        <w:t>This is</w:t>
      </w:r>
      <w:r w:rsidR="00454BE2">
        <w:rPr>
          <w:rFonts w:ascii="Calibri" w:hAnsi="Calibri"/>
          <w:sz w:val="22"/>
          <w:szCs w:val="22"/>
        </w:rPr>
        <w:t xml:space="preserve"> a</w:t>
      </w:r>
      <w:r w:rsidRPr="00380BB4">
        <w:rPr>
          <w:rFonts w:ascii="Calibri" w:hAnsi="Calibri"/>
          <w:sz w:val="22"/>
          <w:szCs w:val="22"/>
        </w:rPr>
        <w:t xml:space="preserve"> </w:t>
      </w:r>
      <w:r w:rsidR="00C040ED">
        <w:rPr>
          <w:rFonts w:ascii="Calibri" w:hAnsi="Calibri"/>
          <w:b/>
          <w:sz w:val="22"/>
          <w:szCs w:val="22"/>
        </w:rPr>
        <w:t>Permanent</w:t>
      </w:r>
      <w:r w:rsidR="00D0007D" w:rsidRPr="008465CB">
        <w:rPr>
          <w:rFonts w:ascii="Calibri" w:hAnsi="Calibri"/>
          <w:sz w:val="22"/>
          <w:szCs w:val="22"/>
        </w:rPr>
        <w:t xml:space="preserve"> </w:t>
      </w:r>
      <w:r w:rsidRPr="00380BB4">
        <w:rPr>
          <w:rFonts w:ascii="Calibri" w:hAnsi="Calibri"/>
          <w:sz w:val="22"/>
          <w:szCs w:val="22"/>
        </w:rPr>
        <w:t>con</w:t>
      </w:r>
      <w:r w:rsidR="00D0007D">
        <w:rPr>
          <w:rFonts w:ascii="Calibri" w:hAnsi="Calibri"/>
          <w:sz w:val="22"/>
          <w:szCs w:val="22"/>
        </w:rPr>
        <w:t>tract of employment.</w:t>
      </w:r>
    </w:p>
    <w:p w14:paraId="1EF9A41A" w14:textId="77777777" w:rsidR="00380BB4" w:rsidRPr="003911EF" w:rsidRDefault="00380BB4" w:rsidP="00380BB4">
      <w:pPr>
        <w:overflowPunct/>
        <w:autoSpaceDE/>
        <w:autoSpaceDN/>
        <w:adjustRightInd/>
        <w:spacing w:line="360" w:lineRule="auto"/>
        <w:jc w:val="both"/>
        <w:textAlignment w:val="auto"/>
        <w:rPr>
          <w:rFonts w:ascii="Calibri" w:hAnsi="Calibri"/>
          <w:sz w:val="18"/>
          <w:szCs w:val="18"/>
        </w:rPr>
      </w:pPr>
    </w:p>
    <w:p w14:paraId="6A19299F" w14:textId="77777777" w:rsidR="00380BB4" w:rsidRPr="00912016" w:rsidRDefault="00380BB4" w:rsidP="00380BB4">
      <w:pPr>
        <w:overflowPunct/>
        <w:autoSpaceDE/>
        <w:autoSpaceDN/>
        <w:adjustRightInd/>
        <w:spacing w:line="360" w:lineRule="auto"/>
        <w:jc w:val="both"/>
        <w:textAlignment w:val="auto"/>
        <w:rPr>
          <w:rFonts w:ascii="Calibri" w:hAnsi="Calibri"/>
          <w:b/>
          <w:smallCaps/>
          <w:szCs w:val="24"/>
        </w:rPr>
      </w:pPr>
      <w:r w:rsidRPr="00912016">
        <w:rPr>
          <w:rFonts w:ascii="Calibri" w:hAnsi="Calibri"/>
          <w:b/>
          <w:smallCaps/>
          <w:szCs w:val="24"/>
        </w:rPr>
        <w:t>Remuneration:</w:t>
      </w:r>
      <w:r w:rsidRPr="00912016">
        <w:rPr>
          <w:rFonts w:ascii="Calibri" w:hAnsi="Calibri"/>
          <w:b/>
          <w:smallCaps/>
          <w:szCs w:val="24"/>
        </w:rPr>
        <w:tab/>
      </w:r>
    </w:p>
    <w:p w14:paraId="625EB118" w14:textId="2B8B959B" w:rsidR="00886A3D" w:rsidRDefault="00886A3D" w:rsidP="00946B4D">
      <w:pPr>
        <w:overflowPunct/>
        <w:autoSpaceDE/>
        <w:autoSpaceDN/>
        <w:adjustRightInd/>
        <w:spacing w:line="276" w:lineRule="auto"/>
        <w:jc w:val="both"/>
        <w:textAlignment w:val="auto"/>
        <w:rPr>
          <w:rFonts w:ascii="Calibri" w:hAnsi="Calibri"/>
          <w:color w:val="000000" w:themeColor="text1"/>
          <w:sz w:val="22"/>
          <w:szCs w:val="22"/>
        </w:rPr>
      </w:pPr>
      <w:r w:rsidRPr="00886A3D">
        <w:rPr>
          <w:rFonts w:ascii="Calibri" w:hAnsi="Calibri"/>
          <w:b/>
          <w:color w:val="000000" w:themeColor="text1"/>
          <w:sz w:val="22"/>
          <w:szCs w:val="22"/>
        </w:rPr>
        <w:t>Grade V</w:t>
      </w:r>
      <w:r>
        <w:rPr>
          <w:rFonts w:ascii="Calibri" w:hAnsi="Calibri"/>
          <w:color w:val="000000" w:themeColor="text1"/>
          <w:sz w:val="22"/>
          <w:szCs w:val="22"/>
        </w:rPr>
        <w:t xml:space="preserve"> of the </w:t>
      </w:r>
      <w:r w:rsidRPr="00886A3D">
        <w:rPr>
          <w:rFonts w:ascii="Calibri" w:hAnsi="Calibri"/>
          <w:b/>
          <w:i/>
          <w:color w:val="000000" w:themeColor="text1"/>
          <w:sz w:val="22"/>
          <w:szCs w:val="22"/>
        </w:rPr>
        <w:t>HSE Consolidated Pay Scales</w:t>
      </w:r>
      <w:r w:rsidRPr="00886A3D">
        <w:rPr>
          <w:rFonts w:ascii="Calibri" w:hAnsi="Calibri"/>
          <w:i/>
          <w:color w:val="000000" w:themeColor="text1"/>
          <w:sz w:val="22"/>
          <w:szCs w:val="22"/>
        </w:rPr>
        <w:t xml:space="preserve"> </w:t>
      </w:r>
      <w:r>
        <w:rPr>
          <w:rFonts w:ascii="Calibri" w:hAnsi="Calibri"/>
          <w:color w:val="000000" w:themeColor="text1"/>
          <w:sz w:val="22"/>
          <w:szCs w:val="22"/>
        </w:rPr>
        <w:t>as of</w:t>
      </w:r>
      <w:r w:rsidRPr="002C038D">
        <w:rPr>
          <w:rFonts w:ascii="Calibri" w:hAnsi="Calibri"/>
          <w:color w:val="000000" w:themeColor="text1"/>
          <w:sz w:val="22"/>
          <w:szCs w:val="22"/>
        </w:rPr>
        <w:t xml:space="preserve"> 1</w:t>
      </w:r>
      <w:r w:rsidRPr="002C038D">
        <w:rPr>
          <w:rFonts w:ascii="Calibri" w:hAnsi="Calibri"/>
          <w:color w:val="000000" w:themeColor="text1"/>
          <w:sz w:val="22"/>
          <w:szCs w:val="22"/>
          <w:vertAlign w:val="superscript"/>
        </w:rPr>
        <w:t>st</w:t>
      </w:r>
      <w:r w:rsidR="000C434B">
        <w:rPr>
          <w:rFonts w:ascii="Calibri" w:hAnsi="Calibri"/>
          <w:color w:val="000000" w:themeColor="text1"/>
          <w:sz w:val="22"/>
          <w:szCs w:val="22"/>
        </w:rPr>
        <w:t xml:space="preserve"> October 2022</w:t>
      </w:r>
      <w:r w:rsidR="001D300A">
        <w:rPr>
          <w:rFonts w:ascii="Calibri" w:hAnsi="Calibri"/>
          <w:color w:val="000000" w:themeColor="text1"/>
          <w:sz w:val="22"/>
          <w:szCs w:val="22"/>
        </w:rPr>
        <w:t>.</w:t>
      </w:r>
    </w:p>
    <w:p w14:paraId="65BCDAFB" w14:textId="77777777" w:rsidR="00886A3D" w:rsidRPr="002C038D" w:rsidRDefault="00886A3D" w:rsidP="00946B4D">
      <w:pPr>
        <w:overflowPunct/>
        <w:autoSpaceDE/>
        <w:autoSpaceDN/>
        <w:adjustRightInd/>
        <w:spacing w:line="276" w:lineRule="auto"/>
        <w:jc w:val="both"/>
        <w:textAlignment w:val="auto"/>
        <w:rPr>
          <w:rFonts w:ascii="Calibri" w:hAnsi="Calibri"/>
          <w:sz w:val="22"/>
          <w:szCs w:val="22"/>
        </w:rPr>
      </w:pPr>
      <w:r w:rsidRPr="00955AC0">
        <w:rPr>
          <w:rFonts w:ascii="Calibri" w:hAnsi="Calibri"/>
          <w:sz w:val="22"/>
          <w:szCs w:val="22"/>
        </w:rPr>
        <w:t>Please note that whilst this position is not HSE/public funded the salary is linked</w:t>
      </w:r>
      <w:r w:rsidR="00946B4D">
        <w:rPr>
          <w:rFonts w:ascii="Calibri" w:hAnsi="Calibri"/>
          <w:sz w:val="22"/>
          <w:szCs w:val="22"/>
        </w:rPr>
        <w:t xml:space="preserve"> to the national HSE </w:t>
      </w:r>
      <w:proofErr w:type="spellStart"/>
      <w:r w:rsidR="00946B4D">
        <w:rPr>
          <w:rFonts w:ascii="Calibri" w:hAnsi="Calibri"/>
          <w:sz w:val="22"/>
          <w:szCs w:val="22"/>
        </w:rPr>
        <w:t>payscales</w:t>
      </w:r>
      <w:proofErr w:type="spellEnd"/>
      <w:r w:rsidR="00946B4D">
        <w:rPr>
          <w:rFonts w:ascii="Calibri" w:hAnsi="Calibri"/>
          <w:sz w:val="22"/>
          <w:szCs w:val="22"/>
        </w:rPr>
        <w:t xml:space="preserve">. </w:t>
      </w:r>
      <w:r w:rsidRPr="002C038D">
        <w:rPr>
          <w:rFonts w:ascii="Calibri" w:hAnsi="Calibri"/>
          <w:sz w:val="22"/>
          <w:szCs w:val="22"/>
        </w:rPr>
        <w:t>Payment is made on a monthly basis (last Thursday) by credit transfer.</w:t>
      </w:r>
    </w:p>
    <w:p w14:paraId="1929B34A" w14:textId="77777777" w:rsidR="00380BB4" w:rsidRPr="003911EF" w:rsidRDefault="00380BB4" w:rsidP="00380BB4">
      <w:pPr>
        <w:overflowPunct/>
        <w:autoSpaceDE/>
        <w:autoSpaceDN/>
        <w:adjustRightInd/>
        <w:spacing w:line="360" w:lineRule="auto"/>
        <w:jc w:val="both"/>
        <w:textAlignment w:val="auto"/>
        <w:rPr>
          <w:rFonts w:ascii="Calibri" w:hAnsi="Calibri"/>
          <w:b/>
          <w:sz w:val="18"/>
          <w:szCs w:val="18"/>
        </w:rPr>
      </w:pPr>
    </w:p>
    <w:p w14:paraId="6FCFEB22" w14:textId="77777777" w:rsidR="00380BB4" w:rsidRPr="00380BB4" w:rsidRDefault="00380BB4" w:rsidP="00380BB4">
      <w:pPr>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Hours:</w:t>
      </w:r>
      <w:r w:rsidRPr="00380BB4">
        <w:rPr>
          <w:rFonts w:ascii="Calibri" w:hAnsi="Calibri"/>
          <w:szCs w:val="24"/>
        </w:rPr>
        <w:t xml:space="preserve"> </w:t>
      </w:r>
      <w:r w:rsidRPr="00380BB4">
        <w:rPr>
          <w:rFonts w:ascii="Calibri" w:hAnsi="Calibri"/>
          <w:szCs w:val="24"/>
        </w:rPr>
        <w:tab/>
      </w:r>
      <w:r w:rsidRPr="00380BB4">
        <w:rPr>
          <w:rFonts w:ascii="Calibri" w:hAnsi="Calibri"/>
          <w:szCs w:val="24"/>
        </w:rPr>
        <w:tab/>
      </w:r>
    </w:p>
    <w:p w14:paraId="167C5B9C" w14:textId="77777777" w:rsidR="006B59FF" w:rsidRPr="0068605C" w:rsidRDefault="006B59FF" w:rsidP="006B59FF">
      <w:pPr>
        <w:overflowPunct/>
        <w:autoSpaceDE/>
        <w:autoSpaceDN/>
        <w:adjustRightInd/>
        <w:jc w:val="both"/>
        <w:textAlignment w:val="auto"/>
        <w:rPr>
          <w:rFonts w:asciiTheme="minorHAnsi" w:hAnsiTheme="minorHAnsi"/>
          <w:sz w:val="22"/>
          <w:szCs w:val="22"/>
        </w:rPr>
      </w:pPr>
      <w:r w:rsidRPr="001D300A">
        <w:rPr>
          <w:rFonts w:asciiTheme="minorHAnsi" w:hAnsiTheme="minorHAnsi"/>
          <w:color w:val="000000" w:themeColor="text1"/>
          <w:sz w:val="22"/>
          <w:szCs w:val="22"/>
        </w:rPr>
        <w:t>Full-time, 3</w:t>
      </w:r>
      <w:r w:rsidR="00454BE2" w:rsidRPr="001D300A">
        <w:rPr>
          <w:rFonts w:asciiTheme="minorHAnsi" w:hAnsiTheme="minorHAnsi"/>
          <w:color w:val="000000" w:themeColor="text1"/>
          <w:sz w:val="22"/>
          <w:szCs w:val="22"/>
        </w:rPr>
        <w:t>5</w:t>
      </w:r>
      <w:r w:rsidRPr="001D300A">
        <w:rPr>
          <w:rFonts w:asciiTheme="minorHAnsi" w:hAnsiTheme="minorHAnsi"/>
          <w:color w:val="000000" w:themeColor="text1"/>
          <w:sz w:val="22"/>
          <w:szCs w:val="22"/>
        </w:rPr>
        <w:t xml:space="preserve"> hours per week.</w:t>
      </w:r>
      <w:r w:rsidRPr="0068605C">
        <w:rPr>
          <w:rFonts w:asciiTheme="minorHAnsi" w:hAnsiTheme="minorHAnsi"/>
          <w:sz w:val="22"/>
          <w:szCs w:val="22"/>
        </w:rPr>
        <w:tab/>
      </w:r>
    </w:p>
    <w:p w14:paraId="3BD324A6" w14:textId="77777777" w:rsidR="00380BB4" w:rsidRPr="003911EF" w:rsidRDefault="00380BB4" w:rsidP="00380BB4">
      <w:pPr>
        <w:overflowPunct/>
        <w:autoSpaceDE/>
        <w:autoSpaceDN/>
        <w:adjustRightInd/>
        <w:spacing w:line="360" w:lineRule="auto"/>
        <w:jc w:val="both"/>
        <w:textAlignment w:val="auto"/>
        <w:rPr>
          <w:rFonts w:ascii="Calibri" w:hAnsi="Calibri"/>
          <w:sz w:val="22"/>
          <w:szCs w:val="22"/>
        </w:rPr>
      </w:pPr>
      <w:r w:rsidRPr="00380BB4">
        <w:rPr>
          <w:rFonts w:ascii="Calibri" w:hAnsi="Calibri"/>
          <w:b/>
          <w:sz w:val="22"/>
          <w:szCs w:val="22"/>
        </w:rPr>
        <w:tab/>
      </w:r>
      <w:r w:rsidRPr="00380BB4">
        <w:rPr>
          <w:rFonts w:ascii="Calibri" w:hAnsi="Calibri"/>
          <w:b/>
          <w:sz w:val="22"/>
          <w:szCs w:val="22"/>
        </w:rPr>
        <w:tab/>
      </w:r>
      <w:r w:rsidRPr="00380BB4">
        <w:rPr>
          <w:rFonts w:ascii="Calibri" w:hAnsi="Calibri"/>
          <w:b/>
          <w:sz w:val="22"/>
          <w:szCs w:val="22"/>
        </w:rPr>
        <w:tab/>
      </w:r>
    </w:p>
    <w:p w14:paraId="2E31B7E4" w14:textId="77777777" w:rsidR="00380BB4" w:rsidRPr="00380BB4" w:rsidRDefault="00380BB4" w:rsidP="00380BB4">
      <w:pPr>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Annual Leave:</w:t>
      </w:r>
      <w:r w:rsidRPr="00380BB4">
        <w:rPr>
          <w:rFonts w:ascii="Calibri" w:hAnsi="Calibri"/>
          <w:b/>
          <w:szCs w:val="24"/>
        </w:rPr>
        <w:t xml:space="preserve"> </w:t>
      </w:r>
      <w:r w:rsidRPr="00380BB4">
        <w:rPr>
          <w:rFonts w:ascii="Calibri" w:hAnsi="Calibri"/>
          <w:szCs w:val="24"/>
        </w:rPr>
        <w:tab/>
      </w:r>
    </w:p>
    <w:p w14:paraId="44687986" w14:textId="77777777" w:rsidR="00380BB4" w:rsidRDefault="006B59FF" w:rsidP="00380BB4">
      <w:pPr>
        <w:overflowPunct/>
        <w:autoSpaceDE/>
        <w:autoSpaceDN/>
        <w:adjustRightInd/>
        <w:spacing w:line="360" w:lineRule="auto"/>
        <w:jc w:val="both"/>
        <w:textAlignment w:val="auto"/>
        <w:rPr>
          <w:rFonts w:ascii="Calibri" w:hAnsi="Calibri"/>
          <w:color w:val="000000" w:themeColor="text1"/>
          <w:sz w:val="22"/>
          <w:szCs w:val="22"/>
        </w:rPr>
      </w:pPr>
      <w:r w:rsidRPr="001D300A">
        <w:rPr>
          <w:rFonts w:ascii="Calibri" w:hAnsi="Calibri"/>
          <w:color w:val="000000" w:themeColor="text1"/>
          <w:sz w:val="22"/>
          <w:szCs w:val="22"/>
        </w:rPr>
        <w:t>30 days per annum.</w:t>
      </w:r>
    </w:p>
    <w:p w14:paraId="770ADF65" w14:textId="77777777" w:rsidR="006B59FF" w:rsidRPr="003911EF" w:rsidRDefault="006B59FF" w:rsidP="00380BB4">
      <w:pPr>
        <w:overflowPunct/>
        <w:autoSpaceDE/>
        <w:autoSpaceDN/>
        <w:adjustRightInd/>
        <w:spacing w:line="360" w:lineRule="auto"/>
        <w:jc w:val="both"/>
        <w:textAlignment w:val="auto"/>
        <w:rPr>
          <w:rFonts w:ascii="Calibri" w:hAnsi="Calibri"/>
          <w:b/>
          <w:sz w:val="18"/>
          <w:szCs w:val="18"/>
          <w:u w:val="single"/>
        </w:rPr>
      </w:pPr>
    </w:p>
    <w:p w14:paraId="77291E19" w14:textId="77777777" w:rsidR="00380BB4" w:rsidRPr="00380BB4" w:rsidRDefault="00FF79A1" w:rsidP="00380BB4">
      <w:pPr>
        <w:tabs>
          <w:tab w:val="left" w:pos="2200"/>
        </w:tabs>
        <w:overflowPunct/>
        <w:autoSpaceDE/>
        <w:autoSpaceDN/>
        <w:adjustRightInd/>
        <w:spacing w:line="360" w:lineRule="auto"/>
        <w:jc w:val="both"/>
        <w:textAlignment w:val="auto"/>
        <w:rPr>
          <w:rFonts w:ascii="Calibri" w:hAnsi="Calibri"/>
          <w:b/>
          <w:szCs w:val="24"/>
        </w:rPr>
      </w:pPr>
      <w:r>
        <w:rPr>
          <w:rFonts w:ascii="Calibri" w:hAnsi="Calibri"/>
          <w:b/>
          <w:smallCaps/>
          <w:szCs w:val="24"/>
        </w:rPr>
        <w:t>Pension Scheme</w:t>
      </w:r>
      <w:r w:rsidR="00380BB4" w:rsidRPr="00380BB4">
        <w:rPr>
          <w:rFonts w:ascii="Calibri" w:hAnsi="Calibri"/>
          <w:b/>
          <w:smallCaps/>
          <w:szCs w:val="24"/>
        </w:rPr>
        <w:t>:</w:t>
      </w:r>
      <w:r w:rsidR="00380BB4" w:rsidRPr="00380BB4">
        <w:rPr>
          <w:rFonts w:ascii="Calibri" w:hAnsi="Calibri"/>
          <w:b/>
          <w:szCs w:val="24"/>
        </w:rPr>
        <w:tab/>
      </w:r>
    </w:p>
    <w:p w14:paraId="7F74A162" w14:textId="77777777" w:rsidR="00380BB4" w:rsidRPr="00380BB4" w:rsidRDefault="00380BB4" w:rsidP="00380BB4">
      <w:pPr>
        <w:tabs>
          <w:tab w:val="left" w:pos="2200"/>
        </w:tabs>
        <w:overflowPunct/>
        <w:autoSpaceDE/>
        <w:autoSpaceDN/>
        <w:adjustRightInd/>
        <w:spacing w:line="360" w:lineRule="auto"/>
        <w:jc w:val="both"/>
        <w:textAlignment w:val="auto"/>
        <w:rPr>
          <w:rFonts w:ascii="Calibri" w:hAnsi="Calibri"/>
          <w:sz w:val="22"/>
          <w:szCs w:val="22"/>
        </w:rPr>
      </w:pPr>
      <w:r w:rsidRPr="00380BB4">
        <w:rPr>
          <w:rFonts w:ascii="Calibri" w:hAnsi="Calibri"/>
          <w:sz w:val="22"/>
          <w:szCs w:val="22"/>
        </w:rPr>
        <w:t xml:space="preserve">Membership of </w:t>
      </w:r>
      <w:r w:rsidR="00020065" w:rsidRPr="00380BB4">
        <w:rPr>
          <w:rFonts w:ascii="Calibri" w:hAnsi="Calibri"/>
          <w:sz w:val="22"/>
          <w:szCs w:val="22"/>
        </w:rPr>
        <w:t>s</w:t>
      </w:r>
      <w:r w:rsidR="00020065">
        <w:rPr>
          <w:rFonts w:ascii="Calibri" w:hAnsi="Calibri"/>
          <w:sz w:val="22"/>
          <w:szCs w:val="22"/>
        </w:rPr>
        <w:t>uperannuation (pension) scheme is compulsory. Superannuation</w:t>
      </w:r>
      <w:r w:rsidRPr="00380BB4">
        <w:rPr>
          <w:rFonts w:ascii="Calibri" w:hAnsi="Calibri"/>
          <w:sz w:val="22"/>
          <w:szCs w:val="22"/>
        </w:rPr>
        <w:t xml:space="preserve"> contributions at the </w:t>
      </w:r>
      <w:r w:rsidR="00FF79A1">
        <w:rPr>
          <w:rFonts w:ascii="Calibri" w:hAnsi="Calibri"/>
          <w:sz w:val="22"/>
          <w:szCs w:val="22"/>
        </w:rPr>
        <w:t xml:space="preserve">appropriate rate </w:t>
      </w:r>
      <w:r w:rsidRPr="00380BB4">
        <w:rPr>
          <w:rFonts w:ascii="Calibri" w:hAnsi="Calibri"/>
          <w:sz w:val="22"/>
          <w:szCs w:val="22"/>
        </w:rPr>
        <w:t>will be payable in accordance with th</w:t>
      </w:r>
      <w:r w:rsidR="00FF79A1">
        <w:rPr>
          <w:rFonts w:ascii="Calibri" w:hAnsi="Calibri"/>
          <w:sz w:val="22"/>
          <w:szCs w:val="22"/>
        </w:rPr>
        <w:t>e provisions of the determined pension</w:t>
      </w:r>
      <w:r w:rsidRPr="00380BB4">
        <w:rPr>
          <w:rFonts w:ascii="Calibri" w:hAnsi="Calibri"/>
          <w:sz w:val="22"/>
          <w:szCs w:val="22"/>
        </w:rPr>
        <w:t xml:space="preserve"> scheme.  Further information will be issued upon appointment to the role. </w:t>
      </w:r>
    </w:p>
    <w:p w14:paraId="386039FE" w14:textId="77777777" w:rsidR="00380BB4" w:rsidRPr="003911EF" w:rsidRDefault="00380BB4" w:rsidP="00380BB4">
      <w:pPr>
        <w:tabs>
          <w:tab w:val="left" w:pos="2200"/>
        </w:tabs>
        <w:overflowPunct/>
        <w:autoSpaceDE/>
        <w:autoSpaceDN/>
        <w:adjustRightInd/>
        <w:spacing w:line="360" w:lineRule="auto"/>
        <w:jc w:val="both"/>
        <w:textAlignment w:val="auto"/>
        <w:rPr>
          <w:rFonts w:ascii="Calibri" w:hAnsi="Calibri"/>
          <w:sz w:val="18"/>
          <w:szCs w:val="18"/>
        </w:rPr>
      </w:pPr>
    </w:p>
    <w:p w14:paraId="5E9D95D2" w14:textId="77777777" w:rsidR="00380BB4" w:rsidRPr="00380BB4" w:rsidRDefault="00380BB4" w:rsidP="00380BB4">
      <w:pPr>
        <w:tabs>
          <w:tab w:val="left" w:pos="2200"/>
        </w:tabs>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Retirement Age:</w:t>
      </w:r>
      <w:r w:rsidRPr="00380BB4">
        <w:rPr>
          <w:rFonts w:ascii="Calibri" w:hAnsi="Calibri"/>
          <w:szCs w:val="24"/>
        </w:rPr>
        <w:tab/>
      </w:r>
    </w:p>
    <w:p w14:paraId="5E897D3E" w14:textId="77777777" w:rsidR="00380BB4" w:rsidRPr="00380BB4" w:rsidRDefault="00380BB4" w:rsidP="00380BB4">
      <w:pPr>
        <w:tabs>
          <w:tab w:val="left" w:pos="2200"/>
        </w:tabs>
        <w:overflowPunct/>
        <w:autoSpaceDE/>
        <w:autoSpaceDN/>
        <w:adjustRightInd/>
        <w:spacing w:line="360" w:lineRule="auto"/>
        <w:jc w:val="both"/>
        <w:textAlignment w:val="auto"/>
        <w:rPr>
          <w:rFonts w:ascii="Calibri" w:hAnsi="Calibri"/>
          <w:sz w:val="22"/>
          <w:szCs w:val="22"/>
        </w:rPr>
      </w:pPr>
      <w:r w:rsidRPr="00380BB4">
        <w:rPr>
          <w:rFonts w:ascii="Calibri" w:hAnsi="Calibri"/>
          <w:sz w:val="22"/>
          <w:szCs w:val="22"/>
        </w:rPr>
        <w:t>Retirement age will be determined by the superannuation scheme a new employee is aligned to.  Further information will be issued upon appointment to the role.</w:t>
      </w:r>
    </w:p>
    <w:p w14:paraId="5B969933" w14:textId="77777777" w:rsidR="00380BB4" w:rsidRPr="003911EF" w:rsidRDefault="00380BB4" w:rsidP="00380BB4">
      <w:pPr>
        <w:overflowPunct/>
        <w:autoSpaceDE/>
        <w:autoSpaceDN/>
        <w:adjustRightInd/>
        <w:spacing w:line="360" w:lineRule="auto"/>
        <w:jc w:val="both"/>
        <w:textAlignment w:val="auto"/>
        <w:rPr>
          <w:rFonts w:ascii="Calibri" w:hAnsi="Calibri"/>
          <w:b/>
          <w:sz w:val="18"/>
          <w:szCs w:val="18"/>
          <w:u w:val="single"/>
        </w:rPr>
      </w:pPr>
    </w:p>
    <w:p w14:paraId="3B802606" w14:textId="77777777" w:rsidR="00380BB4" w:rsidRPr="00380BB4" w:rsidRDefault="00380BB4" w:rsidP="00380BB4">
      <w:pPr>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Health:</w:t>
      </w:r>
      <w:r w:rsidRPr="00380BB4">
        <w:rPr>
          <w:rFonts w:ascii="Calibri" w:hAnsi="Calibri"/>
          <w:b/>
          <w:smallCaps/>
          <w:szCs w:val="24"/>
        </w:rPr>
        <w:tab/>
      </w:r>
      <w:r w:rsidRPr="00380BB4">
        <w:rPr>
          <w:rFonts w:ascii="Calibri" w:hAnsi="Calibri"/>
          <w:szCs w:val="24"/>
        </w:rPr>
        <w:tab/>
      </w:r>
    </w:p>
    <w:p w14:paraId="3E3F8E9E" w14:textId="77777777" w:rsidR="0037027C" w:rsidRPr="003911EF" w:rsidRDefault="00380BB4" w:rsidP="003911EF">
      <w:pPr>
        <w:overflowPunct/>
        <w:autoSpaceDE/>
        <w:autoSpaceDN/>
        <w:adjustRightInd/>
        <w:spacing w:line="360" w:lineRule="auto"/>
        <w:jc w:val="both"/>
        <w:textAlignment w:val="auto"/>
        <w:rPr>
          <w:rFonts w:ascii="Calibri" w:hAnsi="Calibri"/>
          <w:sz w:val="22"/>
          <w:szCs w:val="22"/>
        </w:rPr>
      </w:pPr>
      <w:r w:rsidRPr="00380BB4">
        <w:rPr>
          <w:rFonts w:ascii="Calibri" w:hAnsi="Calibri"/>
          <w:sz w:val="22"/>
          <w:szCs w:val="22"/>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274F2675" w14:textId="77777777" w:rsidR="0037027C" w:rsidRPr="003911EF" w:rsidRDefault="0037027C" w:rsidP="00380BB4">
      <w:pPr>
        <w:tabs>
          <w:tab w:val="left" w:pos="2200"/>
        </w:tabs>
        <w:overflowPunct/>
        <w:autoSpaceDE/>
        <w:autoSpaceDN/>
        <w:adjustRightInd/>
        <w:spacing w:line="360" w:lineRule="auto"/>
        <w:jc w:val="both"/>
        <w:textAlignment w:val="auto"/>
        <w:rPr>
          <w:rFonts w:ascii="Calibri" w:hAnsi="Calibri"/>
          <w:b/>
          <w:smallCaps/>
          <w:sz w:val="18"/>
          <w:szCs w:val="18"/>
        </w:rPr>
      </w:pPr>
    </w:p>
    <w:p w14:paraId="22830EED" w14:textId="77777777" w:rsidR="00380BB4" w:rsidRPr="00380BB4" w:rsidRDefault="00380BB4" w:rsidP="00380BB4">
      <w:pPr>
        <w:tabs>
          <w:tab w:val="left" w:pos="2200"/>
        </w:tabs>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Garda Vetting:</w:t>
      </w:r>
      <w:r w:rsidRPr="00380BB4">
        <w:rPr>
          <w:rFonts w:ascii="Calibri" w:hAnsi="Calibri"/>
          <w:szCs w:val="24"/>
        </w:rPr>
        <w:tab/>
      </w:r>
    </w:p>
    <w:p w14:paraId="18E06B53" w14:textId="77777777" w:rsidR="00DD6863" w:rsidRPr="003911EF" w:rsidRDefault="0073504D" w:rsidP="003911EF">
      <w:pPr>
        <w:pStyle w:val="MicheleReport"/>
        <w:numPr>
          <w:ilvl w:val="0"/>
          <w:numId w:val="0"/>
        </w:numPr>
        <w:tabs>
          <w:tab w:val="left" w:pos="720"/>
        </w:tabs>
        <w:spacing w:after="0" w:line="360" w:lineRule="auto"/>
        <w:jc w:val="both"/>
        <w:rPr>
          <w:rFonts w:asciiTheme="minorHAnsi" w:hAnsiTheme="minorHAnsi"/>
          <w:bCs w:val="0"/>
          <w:snapToGrid w:val="0"/>
          <w:sz w:val="22"/>
          <w:szCs w:val="22"/>
          <w:lang w:val="en-US"/>
        </w:rPr>
      </w:pPr>
      <w:r w:rsidRPr="0073504D">
        <w:rPr>
          <w:rFonts w:asciiTheme="minorHAnsi" w:hAnsiTheme="minorHAnsi"/>
          <w:bCs w:val="0"/>
          <w:snapToGrid w:val="0"/>
          <w:sz w:val="22"/>
          <w:szCs w:val="22"/>
          <w:lang w:val="en-US"/>
        </w:rPr>
        <w:t>Arrangements have been introduced, on a national level, for the provision of Garda Clearance in respect of candidates for employment in areas of the Health Services, where it is envisaged that potential employees would have substantial access to children</w:t>
      </w:r>
      <w:r w:rsidR="003760E4">
        <w:rPr>
          <w:rFonts w:asciiTheme="minorHAnsi" w:hAnsiTheme="minorHAnsi"/>
          <w:bCs w:val="0"/>
          <w:snapToGrid w:val="0"/>
          <w:sz w:val="22"/>
          <w:szCs w:val="22"/>
          <w:lang w:val="en-US"/>
        </w:rPr>
        <w:t xml:space="preserve"> or vulnerable individuals. The successful</w:t>
      </w:r>
      <w:r w:rsidRPr="0073504D">
        <w:rPr>
          <w:rFonts w:asciiTheme="minorHAnsi" w:hAnsiTheme="minorHAnsi"/>
          <w:bCs w:val="0"/>
          <w:snapToGrid w:val="0"/>
          <w:sz w:val="22"/>
          <w:szCs w:val="22"/>
          <w:lang w:val="en-US"/>
        </w:rPr>
        <w:t xml:space="preserve"> candidate will be required </w:t>
      </w:r>
      <w:r w:rsidR="003760E4">
        <w:rPr>
          <w:rFonts w:asciiTheme="minorHAnsi" w:hAnsiTheme="minorHAnsi"/>
          <w:bCs w:val="0"/>
          <w:snapToGrid w:val="0"/>
          <w:sz w:val="22"/>
          <w:szCs w:val="22"/>
          <w:lang w:val="en-US"/>
        </w:rPr>
        <w:t xml:space="preserve">to complete a Garda Vetting form prior to starting with LauraLynn. </w:t>
      </w:r>
    </w:p>
    <w:sectPr w:rsidR="00DD6863" w:rsidRPr="003911EF" w:rsidSect="00F95DE0">
      <w:headerReference w:type="even" r:id="rId12"/>
      <w:headerReference w:type="default" r:id="rId13"/>
      <w:footerReference w:type="default" r:id="rId14"/>
      <w:headerReference w:type="first" r:id="rId15"/>
      <w:pgSz w:w="11907" w:h="16840"/>
      <w:pgMar w:top="737" w:right="964" w:bottom="851" w:left="96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39D65" w14:textId="77777777" w:rsidR="003C6926" w:rsidRDefault="003C6926">
      <w:r>
        <w:separator/>
      </w:r>
    </w:p>
  </w:endnote>
  <w:endnote w:type="continuationSeparator" w:id="0">
    <w:p w14:paraId="42D2B95D" w14:textId="77777777" w:rsidR="003C6926" w:rsidRDefault="003C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2F45" w14:textId="5B074802" w:rsidR="00471444" w:rsidRPr="001D3CCD" w:rsidRDefault="00471444" w:rsidP="009364AD">
    <w:pPr>
      <w:pStyle w:val="Footer"/>
      <w:tabs>
        <w:tab w:val="clear" w:pos="8306"/>
        <w:tab w:val="right" w:pos="9923"/>
      </w:tabs>
      <w:rPr>
        <w:rFonts w:asciiTheme="minorHAnsi" w:hAnsiTheme="minorHAnsi"/>
        <w:b/>
        <w:sz w:val="18"/>
        <w:szCs w:val="18"/>
        <w:lang w:val="en-US"/>
      </w:rPr>
    </w:pPr>
    <w:r w:rsidRPr="001D3CCD">
      <w:rPr>
        <w:rFonts w:asciiTheme="minorHAnsi" w:hAnsiTheme="minorHAnsi"/>
        <w:b/>
        <w:sz w:val="18"/>
        <w:szCs w:val="18"/>
        <w:lang w:val="en-US"/>
      </w:rPr>
      <w:tab/>
    </w:r>
    <w:r w:rsidRPr="001D3CCD">
      <w:rPr>
        <w:rFonts w:asciiTheme="minorHAnsi" w:hAnsiTheme="minorHAnsi"/>
        <w:b/>
        <w:sz w:val="18"/>
        <w:szCs w:val="18"/>
        <w:lang w:val="en-US"/>
      </w:rPr>
      <w:tab/>
      <w:t xml:space="preserve"> </w:t>
    </w:r>
    <w:r>
      <w:rPr>
        <w:rFonts w:asciiTheme="minorHAnsi" w:hAnsiTheme="minorHAnsi"/>
        <w:b/>
        <w:sz w:val="18"/>
        <w:szCs w:val="18"/>
        <w:lang w:val="en-US"/>
      </w:rPr>
      <w:t xml:space="preserve">               </w:t>
    </w:r>
    <w:r w:rsidRPr="001D3CCD">
      <w:rPr>
        <w:rFonts w:asciiTheme="minorHAnsi" w:hAnsiTheme="minorHAnsi"/>
        <w:b/>
        <w:sz w:val="18"/>
        <w:szCs w:val="18"/>
        <w:lang w:val="en-US"/>
      </w:rPr>
      <w:t xml:space="preserve">Page </w:t>
    </w:r>
    <w:r w:rsidRPr="001D3CCD">
      <w:rPr>
        <w:rFonts w:asciiTheme="minorHAnsi" w:hAnsiTheme="minorHAnsi"/>
        <w:b/>
        <w:sz w:val="18"/>
        <w:szCs w:val="18"/>
        <w:lang w:val="en-US"/>
      </w:rPr>
      <w:fldChar w:fldCharType="begin"/>
    </w:r>
    <w:r w:rsidRPr="001D3CCD">
      <w:rPr>
        <w:rFonts w:asciiTheme="minorHAnsi" w:hAnsiTheme="minorHAnsi"/>
        <w:b/>
        <w:sz w:val="18"/>
        <w:szCs w:val="18"/>
        <w:lang w:val="en-US"/>
      </w:rPr>
      <w:instrText xml:space="preserve"> PAGE </w:instrText>
    </w:r>
    <w:r w:rsidRPr="001D3CCD">
      <w:rPr>
        <w:rFonts w:asciiTheme="minorHAnsi" w:hAnsiTheme="minorHAnsi"/>
        <w:b/>
        <w:sz w:val="18"/>
        <w:szCs w:val="18"/>
        <w:lang w:val="en-US"/>
      </w:rPr>
      <w:fldChar w:fldCharType="separate"/>
    </w:r>
    <w:r w:rsidR="00D109EE">
      <w:rPr>
        <w:rFonts w:asciiTheme="minorHAnsi" w:hAnsiTheme="minorHAnsi"/>
        <w:b/>
        <w:noProof/>
        <w:sz w:val="18"/>
        <w:szCs w:val="18"/>
        <w:lang w:val="en-US"/>
      </w:rPr>
      <w:t>9</w:t>
    </w:r>
    <w:r w:rsidRPr="001D3CCD">
      <w:rPr>
        <w:rFonts w:asciiTheme="minorHAnsi" w:hAnsiTheme="minorHAnsi"/>
        <w:b/>
        <w:sz w:val="18"/>
        <w:szCs w:val="18"/>
        <w:lang w:val="en-US"/>
      </w:rPr>
      <w:fldChar w:fldCharType="end"/>
    </w:r>
    <w:r w:rsidRPr="001D3CCD">
      <w:rPr>
        <w:rFonts w:asciiTheme="minorHAnsi" w:hAnsiTheme="minorHAnsi"/>
        <w:b/>
        <w:sz w:val="18"/>
        <w:szCs w:val="18"/>
        <w:lang w:val="en-US"/>
      </w:rPr>
      <w:t xml:space="preserve"> of </w:t>
    </w:r>
    <w:r w:rsidRPr="001D3CCD">
      <w:rPr>
        <w:rFonts w:asciiTheme="minorHAnsi" w:hAnsiTheme="minorHAnsi"/>
        <w:b/>
        <w:sz w:val="18"/>
        <w:szCs w:val="18"/>
        <w:lang w:val="en-US"/>
      </w:rPr>
      <w:fldChar w:fldCharType="begin"/>
    </w:r>
    <w:r w:rsidRPr="001D3CCD">
      <w:rPr>
        <w:rFonts w:asciiTheme="minorHAnsi" w:hAnsiTheme="minorHAnsi"/>
        <w:b/>
        <w:sz w:val="18"/>
        <w:szCs w:val="18"/>
        <w:lang w:val="en-US"/>
      </w:rPr>
      <w:instrText xml:space="preserve"> NUMPAGES </w:instrText>
    </w:r>
    <w:r w:rsidRPr="001D3CCD">
      <w:rPr>
        <w:rFonts w:asciiTheme="minorHAnsi" w:hAnsiTheme="minorHAnsi"/>
        <w:b/>
        <w:sz w:val="18"/>
        <w:szCs w:val="18"/>
        <w:lang w:val="en-US"/>
      </w:rPr>
      <w:fldChar w:fldCharType="separate"/>
    </w:r>
    <w:r w:rsidR="00D109EE">
      <w:rPr>
        <w:rFonts w:asciiTheme="minorHAnsi" w:hAnsiTheme="minorHAnsi"/>
        <w:b/>
        <w:noProof/>
        <w:sz w:val="18"/>
        <w:szCs w:val="18"/>
        <w:lang w:val="en-US"/>
      </w:rPr>
      <w:t>9</w:t>
    </w:r>
    <w:r w:rsidRPr="001D3CCD">
      <w:rPr>
        <w:rFonts w:asciiTheme="minorHAnsi" w:hAnsiTheme="minorHAnsi"/>
        <w:b/>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3DC1D" w14:textId="77777777" w:rsidR="003C6926" w:rsidRDefault="003C6926">
      <w:r>
        <w:separator/>
      </w:r>
    </w:p>
  </w:footnote>
  <w:footnote w:type="continuationSeparator" w:id="0">
    <w:p w14:paraId="530A672A" w14:textId="77777777" w:rsidR="003C6926" w:rsidRDefault="003C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E5D6" w14:textId="77777777" w:rsidR="00471444" w:rsidRDefault="00D109EE">
    <w:pPr>
      <w:pStyle w:val="Header"/>
    </w:pPr>
    <w:r>
      <w:rPr>
        <w:noProof/>
      </w:rPr>
      <w:pict w14:anchorId="5ACFB4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12" o:spid="_x0000_s1026" type="#_x0000_t136" style="position:absolute;margin-left:0;margin-top:0;width:639.45pt;height:63.9pt;rotation:315;z-index:-251655168;mso-position-horizontal:center;mso-position-horizontal-relative:margin;mso-position-vertical:center;mso-position-vertical-relative:margin" o:allowincell="f" fillcolor="silver" stroked="f">
          <v:fill opacity=".5"/>
          <v:textpath style="font-family:&quot;Calibri&quot;;font-size:1pt" string="Compassion, Collaboration,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FCBC" w14:textId="77777777" w:rsidR="00471444" w:rsidRDefault="00D109EE">
    <w:pPr>
      <w:pStyle w:val="Header"/>
      <w:jc w:val="center"/>
    </w:pPr>
    <w:r>
      <w:rPr>
        <w:noProof/>
      </w:rPr>
      <w:pict w14:anchorId="6D3F5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13" o:spid="_x0000_s1027" type="#_x0000_t136" style="position:absolute;left:0;text-align:left;margin-left:0;margin-top:0;width:639.45pt;height:63.9pt;rotation:315;z-index:-251653120;mso-position-horizontal:center;mso-position-horizontal-relative:margin;mso-position-vertical:center;mso-position-vertical-relative:margin" o:allowincell="f" fillcolor="silver" stroked="f">
          <v:fill opacity=".5"/>
          <v:textpath style="font-family:&quot;Calibri&quot;;font-size:1pt" string="Compassion, Collaboration, Excell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7BE6" w14:textId="77777777" w:rsidR="00471444" w:rsidRDefault="00D109EE">
    <w:pPr>
      <w:pStyle w:val="Header"/>
    </w:pPr>
    <w:r>
      <w:rPr>
        <w:noProof/>
      </w:rPr>
      <w:pict w14:anchorId="317CB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11" o:spid="_x0000_s1025" type="#_x0000_t136" style="position:absolute;margin-left:0;margin-top:0;width:639.45pt;height:63.9pt;rotation:315;z-index:-251657216;mso-position-horizontal:center;mso-position-horizontal-relative:margin;mso-position-vertical:center;mso-position-vertical-relative:margin" o:allowincell="f" fillcolor="silver" stroked="f">
          <v:fill opacity=".5"/>
          <v:textpath style="font-family:&quot;Calibri&quot;;font-size:1pt" string="Compassion, Collaboration,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622E4"/>
    <w:multiLevelType w:val="hybridMultilevel"/>
    <w:tmpl w:val="9D7E93B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9A71D2"/>
    <w:multiLevelType w:val="hybridMultilevel"/>
    <w:tmpl w:val="89AAE3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8F0D66"/>
    <w:multiLevelType w:val="hybridMultilevel"/>
    <w:tmpl w:val="7D56D27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E23FE6"/>
    <w:multiLevelType w:val="hybridMultilevel"/>
    <w:tmpl w:val="11C2925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AA6337"/>
    <w:multiLevelType w:val="hybridMultilevel"/>
    <w:tmpl w:val="FD7064B0"/>
    <w:lvl w:ilvl="0" w:tplc="27462A60">
      <w:start w:val="1"/>
      <w:numFmt w:val="bullet"/>
      <w:lvlText w:val=""/>
      <w:lvlJc w:val="left"/>
      <w:pPr>
        <w:tabs>
          <w:tab w:val="num" w:pos="284"/>
        </w:tabs>
        <w:ind w:left="284" w:hanging="284"/>
      </w:pPr>
      <w:rPr>
        <w:rFonts w:ascii="Symbol" w:hAnsi="Symbol" w:hint="default"/>
        <w:color w:val="auto"/>
        <w:sz w:val="16"/>
        <w:szCs w:val="16"/>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CF24CA6"/>
    <w:multiLevelType w:val="hybridMultilevel"/>
    <w:tmpl w:val="FACA9E56"/>
    <w:lvl w:ilvl="0" w:tplc="339E8524">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85F1BBC"/>
    <w:multiLevelType w:val="hybridMultilevel"/>
    <w:tmpl w:val="75D4D3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9016DDA"/>
    <w:multiLevelType w:val="hybridMultilevel"/>
    <w:tmpl w:val="3FBEA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30334"/>
    <w:multiLevelType w:val="multilevel"/>
    <w:tmpl w:val="47F61948"/>
    <w:lvl w:ilvl="0">
      <w:start w:val="1"/>
      <w:numFmt w:val="decimal"/>
      <w:pStyle w:val="MicheleReport"/>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712FC6"/>
    <w:multiLevelType w:val="hybridMultilevel"/>
    <w:tmpl w:val="D4489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013CEA"/>
    <w:multiLevelType w:val="hybridMultilevel"/>
    <w:tmpl w:val="D0A021B6"/>
    <w:lvl w:ilvl="0" w:tplc="45C4E318">
      <w:start w:val="4"/>
      <w:numFmt w:val="bullet"/>
      <w:lvlText w:val="-"/>
      <w:lvlJc w:val="left"/>
      <w:pPr>
        <w:ind w:left="24" w:hanging="360"/>
      </w:pPr>
      <w:rPr>
        <w:rFonts w:ascii="Calibri" w:eastAsia="Times New Roman" w:hAnsi="Calibri" w:cs="Times New Roman" w:hint="default"/>
      </w:rPr>
    </w:lvl>
    <w:lvl w:ilvl="1" w:tplc="18090003" w:tentative="1">
      <w:start w:val="1"/>
      <w:numFmt w:val="bullet"/>
      <w:lvlText w:val="o"/>
      <w:lvlJc w:val="left"/>
      <w:pPr>
        <w:ind w:left="744" w:hanging="360"/>
      </w:pPr>
      <w:rPr>
        <w:rFonts w:ascii="Courier New" w:hAnsi="Courier New" w:cs="Courier New" w:hint="default"/>
      </w:rPr>
    </w:lvl>
    <w:lvl w:ilvl="2" w:tplc="18090005" w:tentative="1">
      <w:start w:val="1"/>
      <w:numFmt w:val="bullet"/>
      <w:lvlText w:val=""/>
      <w:lvlJc w:val="left"/>
      <w:pPr>
        <w:ind w:left="1464" w:hanging="360"/>
      </w:pPr>
      <w:rPr>
        <w:rFonts w:ascii="Wingdings" w:hAnsi="Wingdings" w:hint="default"/>
      </w:rPr>
    </w:lvl>
    <w:lvl w:ilvl="3" w:tplc="18090001" w:tentative="1">
      <w:start w:val="1"/>
      <w:numFmt w:val="bullet"/>
      <w:lvlText w:val=""/>
      <w:lvlJc w:val="left"/>
      <w:pPr>
        <w:ind w:left="2184" w:hanging="360"/>
      </w:pPr>
      <w:rPr>
        <w:rFonts w:ascii="Symbol" w:hAnsi="Symbol" w:hint="default"/>
      </w:rPr>
    </w:lvl>
    <w:lvl w:ilvl="4" w:tplc="18090003" w:tentative="1">
      <w:start w:val="1"/>
      <w:numFmt w:val="bullet"/>
      <w:lvlText w:val="o"/>
      <w:lvlJc w:val="left"/>
      <w:pPr>
        <w:ind w:left="2904" w:hanging="360"/>
      </w:pPr>
      <w:rPr>
        <w:rFonts w:ascii="Courier New" w:hAnsi="Courier New" w:cs="Courier New" w:hint="default"/>
      </w:rPr>
    </w:lvl>
    <w:lvl w:ilvl="5" w:tplc="18090005" w:tentative="1">
      <w:start w:val="1"/>
      <w:numFmt w:val="bullet"/>
      <w:lvlText w:val=""/>
      <w:lvlJc w:val="left"/>
      <w:pPr>
        <w:ind w:left="3624" w:hanging="360"/>
      </w:pPr>
      <w:rPr>
        <w:rFonts w:ascii="Wingdings" w:hAnsi="Wingdings" w:hint="default"/>
      </w:rPr>
    </w:lvl>
    <w:lvl w:ilvl="6" w:tplc="18090001" w:tentative="1">
      <w:start w:val="1"/>
      <w:numFmt w:val="bullet"/>
      <w:lvlText w:val=""/>
      <w:lvlJc w:val="left"/>
      <w:pPr>
        <w:ind w:left="4344" w:hanging="360"/>
      </w:pPr>
      <w:rPr>
        <w:rFonts w:ascii="Symbol" w:hAnsi="Symbol" w:hint="default"/>
      </w:rPr>
    </w:lvl>
    <w:lvl w:ilvl="7" w:tplc="18090003" w:tentative="1">
      <w:start w:val="1"/>
      <w:numFmt w:val="bullet"/>
      <w:lvlText w:val="o"/>
      <w:lvlJc w:val="left"/>
      <w:pPr>
        <w:ind w:left="5064" w:hanging="360"/>
      </w:pPr>
      <w:rPr>
        <w:rFonts w:ascii="Courier New" w:hAnsi="Courier New" w:cs="Courier New" w:hint="default"/>
      </w:rPr>
    </w:lvl>
    <w:lvl w:ilvl="8" w:tplc="18090005" w:tentative="1">
      <w:start w:val="1"/>
      <w:numFmt w:val="bullet"/>
      <w:lvlText w:val=""/>
      <w:lvlJc w:val="left"/>
      <w:pPr>
        <w:ind w:left="5784" w:hanging="360"/>
      </w:pPr>
      <w:rPr>
        <w:rFonts w:ascii="Wingdings" w:hAnsi="Wingdings" w:hint="default"/>
      </w:rPr>
    </w:lvl>
  </w:abstractNum>
  <w:abstractNum w:abstractNumId="12" w15:restartNumberingAfterBreak="0">
    <w:nsid w:val="220F57C6"/>
    <w:multiLevelType w:val="hybridMultilevel"/>
    <w:tmpl w:val="04883F1A"/>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6152550"/>
    <w:multiLevelType w:val="hybridMultilevel"/>
    <w:tmpl w:val="C936CD26"/>
    <w:lvl w:ilvl="0" w:tplc="B14AE0BA">
      <w:start w:val="5"/>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23084E"/>
    <w:multiLevelType w:val="hybridMultilevel"/>
    <w:tmpl w:val="9F089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206246"/>
    <w:multiLevelType w:val="hybridMultilevel"/>
    <w:tmpl w:val="00D65B6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6" w15:restartNumberingAfterBreak="0">
    <w:nsid w:val="33C13636"/>
    <w:multiLevelType w:val="hybridMultilevel"/>
    <w:tmpl w:val="EB3AC66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4E97A56"/>
    <w:multiLevelType w:val="hybridMultilevel"/>
    <w:tmpl w:val="2E445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385374"/>
    <w:multiLevelType w:val="hybridMultilevel"/>
    <w:tmpl w:val="A67C51E6"/>
    <w:lvl w:ilvl="0" w:tplc="5EF451EE">
      <w:start w:val="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13975"/>
    <w:multiLevelType w:val="hybridMultilevel"/>
    <w:tmpl w:val="D9B6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9F59D7"/>
    <w:multiLevelType w:val="hybridMultilevel"/>
    <w:tmpl w:val="5A247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443B8B"/>
    <w:multiLevelType w:val="hybridMultilevel"/>
    <w:tmpl w:val="132AB326"/>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2" w15:restartNumberingAfterBreak="0">
    <w:nsid w:val="42AA3D25"/>
    <w:multiLevelType w:val="hybridMultilevel"/>
    <w:tmpl w:val="C642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485207"/>
    <w:multiLevelType w:val="multilevel"/>
    <w:tmpl w:val="1FE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01777"/>
    <w:multiLevelType w:val="hybridMultilevel"/>
    <w:tmpl w:val="BB8C897C"/>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48B407D"/>
    <w:multiLevelType w:val="hybridMultilevel"/>
    <w:tmpl w:val="F848A7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44C753CA"/>
    <w:multiLevelType w:val="hybridMultilevel"/>
    <w:tmpl w:val="4D2C1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E955B5"/>
    <w:multiLevelType w:val="hybridMultilevel"/>
    <w:tmpl w:val="A0322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6627058"/>
    <w:multiLevelType w:val="hybridMultilevel"/>
    <w:tmpl w:val="852A0288"/>
    <w:lvl w:ilvl="0" w:tplc="1DE6728A">
      <w:start w:val="2"/>
      <w:numFmt w:val="bullet"/>
      <w:lvlText w:val=""/>
      <w:lvlJc w:val="left"/>
      <w:pPr>
        <w:tabs>
          <w:tab w:val="num" w:pos="1080"/>
        </w:tabs>
        <w:ind w:left="1080" w:hanging="360"/>
      </w:pPr>
      <w:rPr>
        <w:rFonts w:ascii="Symbol" w:hAnsi="Symbol" w:hint="default"/>
      </w:rPr>
    </w:lvl>
    <w:lvl w:ilvl="1" w:tplc="78723014">
      <w:start w:val="2"/>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CF7BCF"/>
    <w:multiLevelType w:val="hybridMultilevel"/>
    <w:tmpl w:val="13BC8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A16759F"/>
    <w:multiLevelType w:val="hybridMultilevel"/>
    <w:tmpl w:val="7FDA4DCC"/>
    <w:lvl w:ilvl="0" w:tplc="7980A3A6">
      <w:start w:val="3"/>
      <w:numFmt w:val="bullet"/>
      <w:lvlText w:val=""/>
      <w:lvlJc w:val="left"/>
      <w:pPr>
        <w:tabs>
          <w:tab w:val="num" w:pos="1080"/>
        </w:tabs>
        <w:ind w:left="1080" w:hanging="360"/>
      </w:pPr>
      <w:rPr>
        <w:rFonts w:ascii="Symbol" w:hAnsi="Symbol" w:hint="default"/>
      </w:rPr>
    </w:lvl>
    <w:lvl w:ilvl="1" w:tplc="D6867EAE">
      <w:start w:val="3"/>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533F7"/>
    <w:multiLevelType w:val="hybridMultilevel"/>
    <w:tmpl w:val="762CEA74"/>
    <w:lvl w:ilvl="0" w:tplc="339E8524">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58771D3"/>
    <w:multiLevelType w:val="hybridMultilevel"/>
    <w:tmpl w:val="E970ECE4"/>
    <w:lvl w:ilvl="0" w:tplc="7980A3A6">
      <w:start w:val="3"/>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33" w15:restartNumberingAfterBreak="0">
    <w:nsid w:val="568F72A6"/>
    <w:multiLevelType w:val="hybridMultilevel"/>
    <w:tmpl w:val="3BF2FF8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B63C44"/>
    <w:multiLevelType w:val="hybridMultilevel"/>
    <w:tmpl w:val="46E8AA6E"/>
    <w:lvl w:ilvl="0" w:tplc="DD00C1BE">
      <w:start w:val="5"/>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E3AAC"/>
    <w:multiLevelType w:val="hybridMultilevel"/>
    <w:tmpl w:val="6992A398"/>
    <w:lvl w:ilvl="0" w:tplc="B750F220">
      <w:start w:val="3"/>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C735DC"/>
    <w:multiLevelType w:val="hybridMultilevel"/>
    <w:tmpl w:val="FB7EC8A4"/>
    <w:lvl w:ilvl="0" w:tplc="B0A4FD32">
      <w:start w:val="6"/>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86B2F45"/>
    <w:multiLevelType w:val="hybridMultilevel"/>
    <w:tmpl w:val="D01687D6"/>
    <w:lvl w:ilvl="0" w:tplc="CAB87410">
      <w:start w:val="3"/>
      <w:numFmt w:val="decimal"/>
      <w:lvlText w:val="%1."/>
      <w:lvlJc w:val="left"/>
      <w:pPr>
        <w:tabs>
          <w:tab w:val="num" w:pos="720"/>
        </w:tabs>
        <w:ind w:left="720" w:hanging="720"/>
      </w:pPr>
      <w:rPr>
        <w:rFonts w:hint="default"/>
      </w:rPr>
    </w:lvl>
    <w:lvl w:ilvl="1" w:tplc="DE74CA48">
      <w:start w:val="4"/>
      <w:numFmt w:val="bullet"/>
      <w:lvlText w:val=""/>
      <w:lvlJc w:val="left"/>
      <w:pPr>
        <w:tabs>
          <w:tab w:val="num" w:pos="720"/>
        </w:tabs>
        <w:ind w:left="720" w:hanging="360"/>
      </w:pPr>
      <w:rPr>
        <w:rFonts w:ascii="Symbol" w:hAnsi="Symbol" w:hint="default"/>
      </w:rPr>
    </w:lvl>
    <w:lvl w:ilvl="2" w:tplc="B15833DC">
      <w:start w:val="4"/>
      <w:numFmt w:val="bullet"/>
      <w:lvlText w:val=""/>
      <w:lvlJc w:val="left"/>
      <w:pPr>
        <w:tabs>
          <w:tab w:val="num" w:pos="720"/>
        </w:tabs>
        <w:ind w:left="72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A452004"/>
    <w:multiLevelType w:val="hybridMultilevel"/>
    <w:tmpl w:val="B40000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C554144"/>
    <w:multiLevelType w:val="hybridMultilevel"/>
    <w:tmpl w:val="1450AD8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0" w15:restartNumberingAfterBreak="0">
    <w:nsid w:val="6DE54331"/>
    <w:multiLevelType w:val="hybridMultilevel"/>
    <w:tmpl w:val="CDDAB9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9952499"/>
    <w:multiLevelType w:val="hybridMultilevel"/>
    <w:tmpl w:val="505A0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C25D14"/>
    <w:multiLevelType w:val="hybridMultilevel"/>
    <w:tmpl w:val="40D0CA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22"/>
  </w:num>
  <w:num w:numId="3">
    <w:abstractNumId w:val="8"/>
  </w:num>
  <w:num w:numId="4">
    <w:abstractNumId w:val="17"/>
  </w:num>
  <w:num w:numId="5">
    <w:abstractNumId w:val="40"/>
  </w:num>
  <w:num w:numId="6">
    <w:abstractNumId w:val="7"/>
  </w:num>
  <w:num w:numId="7">
    <w:abstractNumId w:val="16"/>
  </w:num>
  <w:num w:numId="8">
    <w:abstractNumId w:val="38"/>
  </w:num>
  <w:num w:numId="9">
    <w:abstractNumId w:val="30"/>
  </w:num>
  <w:num w:numId="10">
    <w:abstractNumId w:val="0"/>
    <w:lvlOverride w:ilvl="0">
      <w:startOverride w:val="25"/>
      <w:lvl w:ilvl="0">
        <w:start w:val="2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8"/>
  </w:num>
  <w:num w:numId="12">
    <w:abstractNumId w:val="18"/>
  </w:num>
  <w:num w:numId="13">
    <w:abstractNumId w:val="37"/>
  </w:num>
  <w:num w:numId="14">
    <w:abstractNumId w:val="2"/>
  </w:num>
  <w:num w:numId="15">
    <w:abstractNumId w:val="14"/>
  </w:num>
  <w:num w:numId="16">
    <w:abstractNumId w:val="1"/>
  </w:num>
  <w:num w:numId="17">
    <w:abstractNumId w:val="12"/>
  </w:num>
  <w:num w:numId="18">
    <w:abstractNumId w:val="4"/>
  </w:num>
  <w:num w:numId="19">
    <w:abstractNumId w:val="24"/>
  </w:num>
  <w:num w:numId="20">
    <w:abstractNumId w:val="36"/>
  </w:num>
  <w:num w:numId="21">
    <w:abstractNumId w:val="13"/>
  </w:num>
  <w:num w:numId="22">
    <w:abstractNumId w:val="35"/>
  </w:num>
  <w:num w:numId="23">
    <w:abstractNumId w:val="34"/>
  </w:num>
  <w:num w:numId="24">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5"/>
  </w:num>
  <w:num w:numId="31">
    <w:abstractNumId w:val="32"/>
  </w:num>
  <w:num w:numId="32">
    <w:abstractNumId w:val="11"/>
  </w:num>
  <w:num w:numId="33">
    <w:abstractNumId w:val="42"/>
  </w:num>
  <w:num w:numId="34">
    <w:abstractNumId w:val="41"/>
  </w:num>
  <w:num w:numId="35">
    <w:abstractNumId w:val="27"/>
  </w:num>
  <w:num w:numId="36">
    <w:abstractNumId w:val="39"/>
  </w:num>
  <w:num w:numId="37">
    <w:abstractNumId w:val="3"/>
  </w:num>
  <w:num w:numId="38">
    <w:abstractNumId w:val="33"/>
  </w:num>
  <w:num w:numId="39">
    <w:abstractNumId w:val="21"/>
  </w:num>
  <w:num w:numId="40">
    <w:abstractNumId w:val="15"/>
  </w:num>
  <w:num w:numId="41">
    <w:abstractNumId w:val="10"/>
  </w:num>
  <w:num w:numId="42">
    <w:abstractNumId w:val="19"/>
  </w:num>
  <w:num w:numId="4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40"/>
  <w:drawingGridVerticalSpacing w:val="109"/>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B6"/>
    <w:rsid w:val="00020065"/>
    <w:rsid w:val="00027A44"/>
    <w:rsid w:val="000603C9"/>
    <w:rsid w:val="000645F5"/>
    <w:rsid w:val="0008058E"/>
    <w:rsid w:val="000816EE"/>
    <w:rsid w:val="0008616C"/>
    <w:rsid w:val="00090B9E"/>
    <w:rsid w:val="000966A2"/>
    <w:rsid w:val="000A1804"/>
    <w:rsid w:val="000B7259"/>
    <w:rsid w:val="000C434B"/>
    <w:rsid w:val="000C5487"/>
    <w:rsid w:val="000D2D51"/>
    <w:rsid w:val="00115BD6"/>
    <w:rsid w:val="001718E3"/>
    <w:rsid w:val="00184A2A"/>
    <w:rsid w:val="00186E1D"/>
    <w:rsid w:val="001A0650"/>
    <w:rsid w:val="001B3F74"/>
    <w:rsid w:val="001C68A6"/>
    <w:rsid w:val="001D300A"/>
    <w:rsid w:val="001D3CCD"/>
    <w:rsid w:val="001E445D"/>
    <w:rsid w:val="001F19B6"/>
    <w:rsid w:val="001F3158"/>
    <w:rsid w:val="001F5124"/>
    <w:rsid w:val="00200EAD"/>
    <w:rsid w:val="002051A7"/>
    <w:rsid w:val="00224E17"/>
    <w:rsid w:val="002665A9"/>
    <w:rsid w:val="002717B3"/>
    <w:rsid w:val="0028039C"/>
    <w:rsid w:val="00280E97"/>
    <w:rsid w:val="002A4B1A"/>
    <w:rsid w:val="002B7167"/>
    <w:rsid w:val="002C513B"/>
    <w:rsid w:val="002D1AAD"/>
    <w:rsid w:val="002D68B1"/>
    <w:rsid w:val="00335E7D"/>
    <w:rsid w:val="00337851"/>
    <w:rsid w:val="00340CC9"/>
    <w:rsid w:val="0036565C"/>
    <w:rsid w:val="0037027C"/>
    <w:rsid w:val="00370F10"/>
    <w:rsid w:val="003760E4"/>
    <w:rsid w:val="00380BB4"/>
    <w:rsid w:val="003911EF"/>
    <w:rsid w:val="00392FBE"/>
    <w:rsid w:val="00397B71"/>
    <w:rsid w:val="003A5CFD"/>
    <w:rsid w:val="003B35EF"/>
    <w:rsid w:val="003C3AD2"/>
    <w:rsid w:val="003C6926"/>
    <w:rsid w:val="003D7681"/>
    <w:rsid w:val="003E4482"/>
    <w:rsid w:val="00416D6B"/>
    <w:rsid w:val="00431C73"/>
    <w:rsid w:val="00432357"/>
    <w:rsid w:val="004328B4"/>
    <w:rsid w:val="0045486D"/>
    <w:rsid w:val="00454BE2"/>
    <w:rsid w:val="00457958"/>
    <w:rsid w:val="00471444"/>
    <w:rsid w:val="00493B4F"/>
    <w:rsid w:val="004961ED"/>
    <w:rsid w:val="004977FE"/>
    <w:rsid w:val="004A0B18"/>
    <w:rsid w:val="004A39E4"/>
    <w:rsid w:val="004B7FF6"/>
    <w:rsid w:val="004C1AC9"/>
    <w:rsid w:val="004D01B6"/>
    <w:rsid w:val="004F694E"/>
    <w:rsid w:val="005158DB"/>
    <w:rsid w:val="0052137D"/>
    <w:rsid w:val="00544EBE"/>
    <w:rsid w:val="005538A7"/>
    <w:rsid w:val="0055612D"/>
    <w:rsid w:val="00556B4B"/>
    <w:rsid w:val="00591C93"/>
    <w:rsid w:val="00593CD5"/>
    <w:rsid w:val="00597EB3"/>
    <w:rsid w:val="005A4385"/>
    <w:rsid w:val="005B054A"/>
    <w:rsid w:val="00605037"/>
    <w:rsid w:val="006161FD"/>
    <w:rsid w:val="006173D0"/>
    <w:rsid w:val="006176C2"/>
    <w:rsid w:val="006237E7"/>
    <w:rsid w:val="006428B6"/>
    <w:rsid w:val="006B59FF"/>
    <w:rsid w:val="006C471D"/>
    <w:rsid w:val="006D75EE"/>
    <w:rsid w:val="006E2995"/>
    <w:rsid w:val="006F0054"/>
    <w:rsid w:val="00720D66"/>
    <w:rsid w:val="00727B05"/>
    <w:rsid w:val="0073504D"/>
    <w:rsid w:val="007401F8"/>
    <w:rsid w:val="007B68FC"/>
    <w:rsid w:val="007C74E8"/>
    <w:rsid w:val="007D2737"/>
    <w:rsid w:val="007E3469"/>
    <w:rsid w:val="008058A2"/>
    <w:rsid w:val="00823307"/>
    <w:rsid w:val="008322C8"/>
    <w:rsid w:val="008465CB"/>
    <w:rsid w:val="00851153"/>
    <w:rsid w:val="00861032"/>
    <w:rsid w:val="00886A3D"/>
    <w:rsid w:val="00890073"/>
    <w:rsid w:val="008B4B32"/>
    <w:rsid w:val="008D47A5"/>
    <w:rsid w:val="008E0C31"/>
    <w:rsid w:val="008E507C"/>
    <w:rsid w:val="008E7677"/>
    <w:rsid w:val="00912016"/>
    <w:rsid w:val="00913BE6"/>
    <w:rsid w:val="009364AD"/>
    <w:rsid w:val="00945C4A"/>
    <w:rsid w:val="00946B4D"/>
    <w:rsid w:val="00950ED3"/>
    <w:rsid w:val="00955AC0"/>
    <w:rsid w:val="00997A10"/>
    <w:rsid w:val="009B7056"/>
    <w:rsid w:val="00A27F75"/>
    <w:rsid w:val="00A40524"/>
    <w:rsid w:val="00A62900"/>
    <w:rsid w:val="00A67034"/>
    <w:rsid w:val="00A67CB3"/>
    <w:rsid w:val="00A7718D"/>
    <w:rsid w:val="00A8299F"/>
    <w:rsid w:val="00A833CD"/>
    <w:rsid w:val="00A91DE0"/>
    <w:rsid w:val="00A96B08"/>
    <w:rsid w:val="00AC28CE"/>
    <w:rsid w:val="00AC40DE"/>
    <w:rsid w:val="00AE309E"/>
    <w:rsid w:val="00AE6524"/>
    <w:rsid w:val="00AF22D8"/>
    <w:rsid w:val="00AF5D18"/>
    <w:rsid w:val="00B061F4"/>
    <w:rsid w:val="00B35826"/>
    <w:rsid w:val="00B35E27"/>
    <w:rsid w:val="00B62B79"/>
    <w:rsid w:val="00B72C6A"/>
    <w:rsid w:val="00B751DF"/>
    <w:rsid w:val="00BD4C79"/>
    <w:rsid w:val="00BE0CFE"/>
    <w:rsid w:val="00C03897"/>
    <w:rsid w:val="00C040ED"/>
    <w:rsid w:val="00C04251"/>
    <w:rsid w:val="00C2493D"/>
    <w:rsid w:val="00C5360C"/>
    <w:rsid w:val="00C64451"/>
    <w:rsid w:val="00C77B23"/>
    <w:rsid w:val="00C965E4"/>
    <w:rsid w:val="00CA377E"/>
    <w:rsid w:val="00CB2DEB"/>
    <w:rsid w:val="00CC54A5"/>
    <w:rsid w:val="00CC7E88"/>
    <w:rsid w:val="00D0007D"/>
    <w:rsid w:val="00D0391C"/>
    <w:rsid w:val="00D109EE"/>
    <w:rsid w:val="00D51E1D"/>
    <w:rsid w:val="00D63F1F"/>
    <w:rsid w:val="00D666E6"/>
    <w:rsid w:val="00D711B6"/>
    <w:rsid w:val="00D7598F"/>
    <w:rsid w:val="00D804B5"/>
    <w:rsid w:val="00D94888"/>
    <w:rsid w:val="00DA021E"/>
    <w:rsid w:val="00DA668E"/>
    <w:rsid w:val="00DC17D8"/>
    <w:rsid w:val="00DD6863"/>
    <w:rsid w:val="00E14F9F"/>
    <w:rsid w:val="00E159FB"/>
    <w:rsid w:val="00E3539F"/>
    <w:rsid w:val="00E64E86"/>
    <w:rsid w:val="00EA1782"/>
    <w:rsid w:val="00EB168D"/>
    <w:rsid w:val="00ED5FE4"/>
    <w:rsid w:val="00ED6093"/>
    <w:rsid w:val="00EE19FF"/>
    <w:rsid w:val="00EF16D6"/>
    <w:rsid w:val="00EF4B64"/>
    <w:rsid w:val="00F2635D"/>
    <w:rsid w:val="00F41924"/>
    <w:rsid w:val="00F46833"/>
    <w:rsid w:val="00F62695"/>
    <w:rsid w:val="00F63DDC"/>
    <w:rsid w:val="00F83646"/>
    <w:rsid w:val="00F95DE0"/>
    <w:rsid w:val="00FA7E28"/>
    <w:rsid w:val="00FE0048"/>
    <w:rsid w:val="00FE1A19"/>
    <w:rsid w:val="00FE71CF"/>
    <w:rsid w:val="00FF79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82076"/>
  <w15:docId w15:val="{8162DD52-F078-4E9E-B300-19BE79FC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jc w:val="center"/>
      <w:outlineLvl w:val="0"/>
    </w:pPr>
    <w:rPr>
      <w:rFonts w:ascii="Book Antiqua" w:hAnsi="Book Antiqua"/>
      <w:b/>
      <w:sz w:val="28"/>
    </w:rPr>
  </w:style>
  <w:style w:type="paragraph" w:styleId="Heading2">
    <w:name w:val="heading 2"/>
    <w:basedOn w:val="Normal"/>
    <w:next w:val="Normal"/>
    <w:qFormat/>
    <w:pPr>
      <w:keepNext/>
      <w:ind w:left="2880" w:hanging="2880"/>
      <w:jc w:val="center"/>
      <w:outlineLvl w:val="1"/>
    </w:pPr>
    <w:rPr>
      <w:rFonts w:ascii="Book Antiqua" w:hAnsi="Book Antiqua"/>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uiPriority w:val="9"/>
    <w:semiHidden/>
    <w:unhideWhenUsed/>
    <w:qFormat/>
    <w:rsid w:val="001C68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sz w:val="28"/>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link w:val="BodyTextIndentChar"/>
    <w:semiHidden/>
    <w:pPr>
      <w:ind w:left="2880" w:hanging="2880"/>
    </w:pPr>
    <w:rPr>
      <w:b/>
      <w:bCs/>
    </w:rPr>
  </w:style>
  <w:style w:type="paragraph" w:styleId="Title">
    <w:name w:val="Title"/>
    <w:basedOn w:val="Normal"/>
    <w:qFormat/>
    <w:pPr>
      <w:jc w:val="center"/>
    </w:pPr>
    <w:rPr>
      <w:b/>
      <w:bCs/>
    </w:rPr>
  </w:style>
  <w:style w:type="paragraph" w:styleId="BodyText">
    <w:name w:val="Body Text"/>
    <w:basedOn w:val="Normal"/>
    <w:semiHidden/>
    <w:pPr>
      <w:jc w:val="both"/>
    </w:pPr>
    <w:rPr>
      <w:rFonts w:ascii="Book Antiqua" w:hAnsi="Book Antiqua"/>
      <w:b/>
      <w:bCs/>
      <w:sz w:val="22"/>
    </w:rPr>
  </w:style>
  <w:style w:type="paragraph" w:styleId="BalloonText">
    <w:name w:val="Balloon Text"/>
    <w:basedOn w:val="Normal"/>
    <w:link w:val="BalloonTextChar"/>
    <w:uiPriority w:val="99"/>
    <w:semiHidden/>
    <w:unhideWhenUsed/>
    <w:rsid w:val="00280E97"/>
    <w:rPr>
      <w:rFonts w:ascii="Tahoma" w:hAnsi="Tahoma" w:cs="Tahoma"/>
      <w:sz w:val="16"/>
      <w:szCs w:val="16"/>
    </w:rPr>
  </w:style>
  <w:style w:type="character" w:customStyle="1" w:styleId="BalloonTextChar">
    <w:name w:val="Balloon Text Char"/>
    <w:link w:val="BalloonText"/>
    <w:uiPriority w:val="99"/>
    <w:semiHidden/>
    <w:rsid w:val="00280E97"/>
    <w:rPr>
      <w:rFonts w:ascii="Tahoma" w:hAnsi="Tahoma" w:cs="Tahoma"/>
      <w:sz w:val="16"/>
      <w:szCs w:val="16"/>
      <w:lang w:val="en-GB" w:eastAsia="en-US"/>
    </w:rPr>
  </w:style>
  <w:style w:type="paragraph" w:styleId="Revision">
    <w:name w:val="Revision"/>
    <w:hidden/>
    <w:uiPriority w:val="99"/>
    <w:semiHidden/>
    <w:rsid w:val="00397B71"/>
    <w:rPr>
      <w:sz w:val="24"/>
      <w:lang w:val="en-GB" w:eastAsia="en-US"/>
    </w:rPr>
  </w:style>
  <w:style w:type="character" w:customStyle="1" w:styleId="BodyTextIndentChar">
    <w:name w:val="Body Text Indent Char"/>
    <w:basedOn w:val="DefaultParagraphFont"/>
    <w:link w:val="BodyTextIndent"/>
    <w:semiHidden/>
    <w:rsid w:val="00EF4B64"/>
    <w:rPr>
      <w:b/>
      <w:bCs/>
      <w:sz w:val="24"/>
      <w:lang w:val="en-GB" w:eastAsia="en-US"/>
    </w:rPr>
  </w:style>
  <w:style w:type="paragraph" w:styleId="ListParagraph">
    <w:name w:val="List Paragraph"/>
    <w:basedOn w:val="Normal"/>
    <w:uiPriority w:val="34"/>
    <w:qFormat/>
    <w:rsid w:val="00EF4B64"/>
    <w:pPr>
      <w:ind w:left="720"/>
      <w:contextualSpacing/>
    </w:pPr>
  </w:style>
  <w:style w:type="paragraph" w:styleId="BodyText2">
    <w:name w:val="Body Text 2"/>
    <w:basedOn w:val="Normal"/>
    <w:link w:val="BodyText2Char"/>
    <w:uiPriority w:val="99"/>
    <w:semiHidden/>
    <w:unhideWhenUsed/>
    <w:rsid w:val="00EF4B64"/>
    <w:pPr>
      <w:spacing w:after="120" w:line="480" w:lineRule="auto"/>
    </w:pPr>
  </w:style>
  <w:style w:type="character" w:customStyle="1" w:styleId="BodyText2Char">
    <w:name w:val="Body Text 2 Char"/>
    <w:basedOn w:val="DefaultParagraphFont"/>
    <w:link w:val="BodyText2"/>
    <w:uiPriority w:val="99"/>
    <w:semiHidden/>
    <w:rsid w:val="00EF4B64"/>
    <w:rPr>
      <w:sz w:val="24"/>
      <w:lang w:val="en-GB" w:eastAsia="en-US"/>
    </w:rPr>
  </w:style>
  <w:style w:type="paragraph" w:customStyle="1" w:styleId="Level1">
    <w:name w:val="Level 1"/>
    <w:basedOn w:val="Normal"/>
    <w:rsid w:val="00B35826"/>
    <w:pPr>
      <w:widowControl w:val="0"/>
      <w:numPr>
        <w:numId w:val="10"/>
      </w:numPr>
      <w:overflowPunct/>
      <w:autoSpaceDE/>
      <w:autoSpaceDN/>
      <w:adjustRightInd/>
      <w:ind w:left="720" w:hanging="720"/>
      <w:textAlignment w:val="auto"/>
      <w:outlineLvl w:val="0"/>
    </w:pPr>
    <w:rPr>
      <w:snapToGrid w:val="0"/>
      <w:lang w:val="en-US"/>
    </w:rPr>
  </w:style>
  <w:style w:type="character" w:styleId="Emphasis">
    <w:name w:val="Emphasis"/>
    <w:basedOn w:val="DefaultParagraphFont"/>
    <w:qFormat/>
    <w:rsid w:val="00B35826"/>
    <w:rPr>
      <w:rFonts w:asciiTheme="minorHAnsi" w:hAnsiTheme="minorHAnsi"/>
      <w:i w:val="0"/>
      <w:iCs/>
      <w:color w:val="auto"/>
      <w:sz w:val="22"/>
    </w:rPr>
  </w:style>
  <w:style w:type="character" w:customStyle="1" w:styleId="Heading4Char">
    <w:name w:val="Heading 4 Char"/>
    <w:basedOn w:val="DefaultParagraphFont"/>
    <w:link w:val="Heading4"/>
    <w:uiPriority w:val="9"/>
    <w:semiHidden/>
    <w:rsid w:val="001C68A6"/>
    <w:rPr>
      <w:rFonts w:asciiTheme="majorHAnsi" w:eastAsiaTheme="majorEastAsia" w:hAnsiTheme="majorHAnsi" w:cstheme="majorBidi"/>
      <w:i/>
      <w:iCs/>
      <w:color w:val="365F91" w:themeColor="accent1" w:themeShade="BF"/>
      <w:sz w:val="24"/>
      <w:lang w:val="en-GB" w:eastAsia="en-US"/>
    </w:rPr>
  </w:style>
  <w:style w:type="paragraph" w:customStyle="1" w:styleId="MicheleReport">
    <w:name w:val="Michele Report"/>
    <w:basedOn w:val="Normal"/>
    <w:rsid w:val="001C68A6"/>
    <w:pPr>
      <w:numPr>
        <w:numId w:val="24"/>
      </w:numPr>
      <w:overflowPunct/>
      <w:autoSpaceDE/>
      <w:autoSpaceDN/>
      <w:adjustRightInd/>
      <w:spacing w:after="240"/>
      <w:textAlignment w:val="auto"/>
    </w:pPr>
    <w:rPr>
      <w:bCs/>
      <w:szCs w:val="96"/>
      <w:lang w:val="en-IE"/>
    </w:rPr>
  </w:style>
  <w:style w:type="character" w:styleId="CommentReference">
    <w:name w:val="annotation reference"/>
    <w:basedOn w:val="DefaultParagraphFont"/>
    <w:uiPriority w:val="99"/>
    <w:semiHidden/>
    <w:unhideWhenUsed/>
    <w:rsid w:val="008322C8"/>
    <w:rPr>
      <w:sz w:val="16"/>
      <w:szCs w:val="16"/>
    </w:rPr>
  </w:style>
  <w:style w:type="paragraph" w:styleId="CommentText">
    <w:name w:val="annotation text"/>
    <w:basedOn w:val="Normal"/>
    <w:link w:val="CommentTextChar"/>
    <w:uiPriority w:val="99"/>
    <w:semiHidden/>
    <w:unhideWhenUsed/>
    <w:rsid w:val="008322C8"/>
    <w:rPr>
      <w:sz w:val="20"/>
    </w:rPr>
  </w:style>
  <w:style w:type="character" w:customStyle="1" w:styleId="CommentTextChar">
    <w:name w:val="Comment Text Char"/>
    <w:basedOn w:val="DefaultParagraphFont"/>
    <w:link w:val="CommentText"/>
    <w:uiPriority w:val="99"/>
    <w:semiHidden/>
    <w:rsid w:val="008322C8"/>
    <w:rPr>
      <w:lang w:val="en-GB" w:eastAsia="en-US"/>
    </w:rPr>
  </w:style>
  <w:style w:type="paragraph" w:styleId="CommentSubject">
    <w:name w:val="annotation subject"/>
    <w:basedOn w:val="CommentText"/>
    <w:next w:val="CommentText"/>
    <w:link w:val="CommentSubjectChar"/>
    <w:uiPriority w:val="99"/>
    <w:semiHidden/>
    <w:unhideWhenUsed/>
    <w:rsid w:val="008322C8"/>
    <w:rPr>
      <w:b/>
      <w:bCs/>
    </w:rPr>
  </w:style>
  <w:style w:type="character" w:customStyle="1" w:styleId="CommentSubjectChar">
    <w:name w:val="Comment Subject Char"/>
    <w:basedOn w:val="CommentTextChar"/>
    <w:link w:val="CommentSubject"/>
    <w:uiPriority w:val="99"/>
    <w:semiHidden/>
    <w:rsid w:val="008322C8"/>
    <w:rPr>
      <w:b/>
      <w:bCs/>
      <w:lang w:val="en-GB" w:eastAsia="en-US"/>
    </w:rPr>
  </w:style>
  <w:style w:type="paragraph" w:styleId="NoSpacing">
    <w:name w:val="No Spacing"/>
    <w:uiPriority w:val="1"/>
    <w:qFormat/>
    <w:rsid w:val="00EE19FF"/>
    <w:pPr>
      <w:overflowPunct w:val="0"/>
      <w:autoSpaceDE w:val="0"/>
      <w:autoSpaceDN w:val="0"/>
      <w:adjustRightInd w:val="0"/>
      <w:textAlignment w:val="baseline"/>
    </w:pPr>
    <w:rPr>
      <w:sz w:val="24"/>
      <w:lang w:val="en-GB" w:eastAsia="en-US"/>
    </w:rPr>
  </w:style>
  <w:style w:type="paragraph" w:styleId="BodyTextIndent2">
    <w:name w:val="Body Text Indent 2"/>
    <w:basedOn w:val="Normal"/>
    <w:link w:val="BodyTextIndent2Char"/>
    <w:uiPriority w:val="99"/>
    <w:semiHidden/>
    <w:unhideWhenUsed/>
    <w:rsid w:val="00392FBE"/>
    <w:pPr>
      <w:spacing w:after="120" w:line="480" w:lineRule="auto"/>
      <w:ind w:left="283"/>
    </w:pPr>
  </w:style>
  <w:style w:type="character" w:customStyle="1" w:styleId="BodyTextIndent2Char">
    <w:name w:val="Body Text Indent 2 Char"/>
    <w:basedOn w:val="DefaultParagraphFont"/>
    <w:link w:val="BodyTextIndent2"/>
    <w:uiPriority w:val="99"/>
    <w:semiHidden/>
    <w:rsid w:val="00392FBE"/>
    <w:rPr>
      <w:sz w:val="24"/>
      <w:lang w:val="en-GB" w:eastAsia="en-US"/>
    </w:rPr>
  </w:style>
  <w:style w:type="paragraph" w:styleId="NormalWeb">
    <w:name w:val="Normal (Web)"/>
    <w:basedOn w:val="Normal"/>
    <w:uiPriority w:val="99"/>
    <w:semiHidden/>
    <w:unhideWhenUsed/>
    <w:rsid w:val="007E3469"/>
    <w:pPr>
      <w:overflowPunct/>
      <w:autoSpaceDE/>
      <w:autoSpaceDN/>
      <w:adjustRightInd/>
      <w:spacing w:before="100" w:beforeAutospacing="1" w:after="100" w:afterAutospacing="1"/>
      <w:textAlignment w:val="auto"/>
    </w:pPr>
    <w:rPr>
      <w:szCs w:val="24"/>
      <w:lang w:val="en-IE" w:eastAsia="en-IE"/>
    </w:rPr>
  </w:style>
  <w:style w:type="character" w:customStyle="1" w:styleId="fontstyle01">
    <w:name w:val="fontstyle01"/>
    <w:basedOn w:val="DefaultParagraphFont"/>
    <w:rsid w:val="002A4B1A"/>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2A4B1A"/>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7615">
      <w:bodyDiv w:val="1"/>
      <w:marLeft w:val="0"/>
      <w:marRight w:val="0"/>
      <w:marTop w:val="0"/>
      <w:marBottom w:val="0"/>
      <w:divBdr>
        <w:top w:val="none" w:sz="0" w:space="0" w:color="auto"/>
        <w:left w:val="none" w:sz="0" w:space="0" w:color="auto"/>
        <w:bottom w:val="none" w:sz="0" w:space="0" w:color="auto"/>
        <w:right w:val="none" w:sz="0" w:space="0" w:color="auto"/>
      </w:divBdr>
    </w:div>
    <w:div w:id="148208164">
      <w:bodyDiv w:val="1"/>
      <w:marLeft w:val="0"/>
      <w:marRight w:val="0"/>
      <w:marTop w:val="0"/>
      <w:marBottom w:val="0"/>
      <w:divBdr>
        <w:top w:val="none" w:sz="0" w:space="0" w:color="auto"/>
        <w:left w:val="none" w:sz="0" w:space="0" w:color="auto"/>
        <w:bottom w:val="none" w:sz="0" w:space="0" w:color="auto"/>
        <w:right w:val="none" w:sz="0" w:space="0" w:color="auto"/>
      </w:divBdr>
    </w:div>
    <w:div w:id="543979801">
      <w:bodyDiv w:val="1"/>
      <w:marLeft w:val="0"/>
      <w:marRight w:val="0"/>
      <w:marTop w:val="0"/>
      <w:marBottom w:val="0"/>
      <w:divBdr>
        <w:top w:val="none" w:sz="0" w:space="0" w:color="auto"/>
        <w:left w:val="none" w:sz="0" w:space="0" w:color="auto"/>
        <w:bottom w:val="none" w:sz="0" w:space="0" w:color="auto"/>
        <w:right w:val="none" w:sz="0" w:space="0" w:color="auto"/>
      </w:divBdr>
    </w:div>
    <w:div w:id="621427495">
      <w:bodyDiv w:val="1"/>
      <w:marLeft w:val="0"/>
      <w:marRight w:val="0"/>
      <w:marTop w:val="0"/>
      <w:marBottom w:val="0"/>
      <w:divBdr>
        <w:top w:val="none" w:sz="0" w:space="0" w:color="auto"/>
        <w:left w:val="none" w:sz="0" w:space="0" w:color="auto"/>
        <w:bottom w:val="none" w:sz="0" w:space="0" w:color="auto"/>
        <w:right w:val="none" w:sz="0" w:space="0" w:color="auto"/>
      </w:divBdr>
    </w:div>
    <w:div w:id="689720559">
      <w:bodyDiv w:val="1"/>
      <w:marLeft w:val="0"/>
      <w:marRight w:val="0"/>
      <w:marTop w:val="0"/>
      <w:marBottom w:val="0"/>
      <w:divBdr>
        <w:top w:val="none" w:sz="0" w:space="0" w:color="auto"/>
        <w:left w:val="none" w:sz="0" w:space="0" w:color="auto"/>
        <w:bottom w:val="none" w:sz="0" w:space="0" w:color="auto"/>
        <w:right w:val="none" w:sz="0" w:space="0" w:color="auto"/>
      </w:divBdr>
    </w:div>
    <w:div w:id="726221047">
      <w:bodyDiv w:val="1"/>
      <w:marLeft w:val="0"/>
      <w:marRight w:val="0"/>
      <w:marTop w:val="0"/>
      <w:marBottom w:val="0"/>
      <w:divBdr>
        <w:top w:val="none" w:sz="0" w:space="0" w:color="auto"/>
        <w:left w:val="none" w:sz="0" w:space="0" w:color="auto"/>
        <w:bottom w:val="none" w:sz="0" w:space="0" w:color="auto"/>
        <w:right w:val="none" w:sz="0" w:space="0" w:color="auto"/>
      </w:divBdr>
    </w:div>
    <w:div w:id="1284993190">
      <w:bodyDiv w:val="1"/>
      <w:marLeft w:val="0"/>
      <w:marRight w:val="0"/>
      <w:marTop w:val="0"/>
      <w:marBottom w:val="0"/>
      <w:divBdr>
        <w:top w:val="none" w:sz="0" w:space="0" w:color="auto"/>
        <w:left w:val="none" w:sz="0" w:space="0" w:color="auto"/>
        <w:bottom w:val="none" w:sz="0" w:space="0" w:color="auto"/>
        <w:right w:val="none" w:sz="0" w:space="0" w:color="auto"/>
      </w:divBdr>
    </w:div>
    <w:div w:id="18521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684e43-8050-4258-ae11-eebbf47352c3" xsi:nil="true"/>
    <lcf76f155ced4ddcb4097134ff3c332f xmlns="30dae538-9514-4959-8e87-1cf95ed149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BCC4D0A6548341B8C668FDCBD1027E" ma:contentTypeVersion="12" ma:contentTypeDescription="Create a new document." ma:contentTypeScope="" ma:versionID="8bf037074c2b2a6162c79fb3fb6ca1c6">
  <xsd:schema xmlns:xsd="http://www.w3.org/2001/XMLSchema" xmlns:xs="http://www.w3.org/2001/XMLSchema" xmlns:p="http://schemas.microsoft.com/office/2006/metadata/properties" xmlns:ns2="30dae538-9514-4959-8e87-1cf95ed14927" xmlns:ns3="d3684e43-8050-4258-ae11-eebbf47352c3" targetNamespace="http://schemas.microsoft.com/office/2006/metadata/properties" ma:root="true" ma:fieldsID="c4bb3f1a42f7a088c2924f9a4987e03d" ns2:_="" ns3:_="">
    <xsd:import namespace="30dae538-9514-4959-8e87-1cf95ed14927"/>
    <xsd:import namespace="d3684e43-8050-4258-ae11-eebbf4735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ae538-9514-4959-8e87-1cf95ed14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6ffa1c-f4cf-4033-8a2b-ab7fadee4bf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84e43-8050-4258-ae11-eebbf4735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49d187a-f653-4424-ba36-2ebe34ae08cc}" ma:internalName="TaxCatchAll" ma:showField="CatchAllData" ma:web="d3684e43-8050-4258-ae11-eebbf4735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9632-68F8-430C-8B74-53AFFA03C2AE}">
  <ds:schemaRefs>
    <ds:schemaRef ds:uri="http://schemas.microsoft.com/sharepoint/v3/contenttype/forms"/>
  </ds:schemaRefs>
</ds:datastoreItem>
</file>

<file path=customXml/itemProps2.xml><?xml version="1.0" encoding="utf-8"?>
<ds:datastoreItem xmlns:ds="http://schemas.openxmlformats.org/officeDocument/2006/customXml" ds:itemID="{188AA8F0-CB11-41CE-9965-9F81E0049D9F}">
  <ds:schemaRefs>
    <ds:schemaRef ds:uri="http://purl.org/dc/dcmitype/"/>
    <ds:schemaRef ds:uri="http://purl.org/dc/elements/1.1/"/>
    <ds:schemaRef ds:uri="http://schemas.microsoft.com/office/2006/metadata/properties"/>
    <ds:schemaRef ds:uri="http://schemas.microsoft.com/office/infopath/2007/PartnerControls"/>
    <ds:schemaRef ds:uri="d3684e43-8050-4258-ae11-eebbf47352c3"/>
    <ds:schemaRef ds:uri="http://purl.org/dc/terms/"/>
    <ds:schemaRef ds:uri="http://schemas.microsoft.com/office/2006/documentManagement/types"/>
    <ds:schemaRef ds:uri="http://schemas.openxmlformats.org/package/2006/metadata/core-properties"/>
    <ds:schemaRef ds:uri="30dae538-9514-4959-8e87-1cf95ed14927"/>
    <ds:schemaRef ds:uri="http://www.w3.org/XML/1998/namespace"/>
  </ds:schemaRefs>
</ds:datastoreItem>
</file>

<file path=customXml/itemProps3.xml><?xml version="1.0" encoding="utf-8"?>
<ds:datastoreItem xmlns:ds="http://schemas.openxmlformats.org/officeDocument/2006/customXml" ds:itemID="{5C867E00-FCA0-4AEC-8E42-08A5B5C3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ae538-9514-4959-8e87-1cf95ed14927"/>
    <ds:schemaRef ds:uri="d3684e43-8050-4258-ae11-eebbf4735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5A450-8DC3-4453-B494-C397DE97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2275</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Job Description – Co-ordinator of Administrative and Support Services</vt:lpstr>
    </vt:vector>
  </TitlesOfParts>
  <Company>Children's Sunshine Home</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Co-ordinator of Administrative and Support Services</dc:title>
  <dc:creator>The Children's Sunshine Home</dc:creator>
  <cp:lastModifiedBy>Monika Pepek</cp:lastModifiedBy>
  <cp:revision>4</cp:revision>
  <cp:lastPrinted>2022-08-08T13:01:00Z</cp:lastPrinted>
  <dcterms:created xsi:type="dcterms:W3CDTF">2022-08-03T11:01:00Z</dcterms:created>
  <dcterms:modified xsi:type="dcterms:W3CDTF">2022-08-08T13:02:00Z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0x010100D4BCC4D0A6548341B8C668FDCBD1027E</vt:lpwstr>
  </property>
  <property fmtid="{D5CDD505-2E9C-101B-9397-08002B2CF9AE}" pid="3" name="MediaServiceImageTags">
    <vt:lpwstr/>
  </property>
</Properties>
</file>